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8A0" w:rsidRDefault="0094737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-264795</wp:posOffset>
                </wp:positionV>
                <wp:extent cx="6755130" cy="1374775"/>
                <wp:effectExtent l="9525" t="1905" r="7620" b="4445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37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5"/>
                              <w:gridCol w:w="1419"/>
                              <w:gridCol w:w="4542"/>
                            </w:tblGrid>
                            <w:tr w:rsidR="00C138A0">
                              <w:trPr>
                                <w:trHeight w:val="1625"/>
                              </w:trPr>
                              <w:tc>
                                <w:tcPr>
                                  <w:tcW w:w="4685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ind w:left="-84" w:right="-81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БАШ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ОРТОСТАН  РЕСПУБЛИКАHЫ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АУЫЛ  РАЙОНЫ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 РАЙОНЫНЫ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 xml:space="preserve"> ПЕРВОМАЙ  АУЫЛ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БИЛ</w:t>
                                  </w:r>
                                  <w:proofErr w:type="gramStart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МEHЕ  ХАКИМИEТЕ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947376">
                                  <w:pPr>
                                    <w:snapToGrid w:val="0"/>
                                    <w:ind w:left="-108" w:right="-108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09625" cy="1009650"/>
                                        <wp:effectExtent l="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lum bright="-24000" contrast="42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09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2" w:type="dxa"/>
                                  <w:tcBorders>
                                    <w:bottom w:val="double" w:sz="40" w:space="0" w:color="000000"/>
                                  </w:tcBorders>
                                </w:tcPr>
                                <w:p w:rsidR="00C138A0" w:rsidRDefault="00C138A0">
                                  <w:pPr>
                                    <w:snapToGrid w:val="0"/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АДМИНИСТРАЦИЯ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СЕЛЬСКОГО ПОСЕЛЕНИЯ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ПЕРВОМАЙСКИЙ СЕЛЬСОВЕТ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МУНИЦИПАЛЬНОГО  РАЙОНА</w:t>
                                  </w:r>
                                </w:p>
                                <w:p w:rsidR="00C138A0" w:rsidRDefault="00C138A0">
                                  <w:pPr>
                                    <w:jc w:val="center"/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b/>
                                      <w:sz w:val="24"/>
                                      <w:szCs w:val="24"/>
                                    </w:rPr>
                                    <w:t>ЯНАУЛЬСКИЙ РАЙОН РЕСПУБЛИКИ БАШКОРТОСТАН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85pt;width:531.9pt;height:10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s9jQIAAB0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5"/>
                        <w:gridCol w:w="1419"/>
                        <w:gridCol w:w="4542"/>
                      </w:tblGrid>
                      <w:tr w:rsidR="00C138A0">
                        <w:trPr>
                          <w:trHeight w:val="1625"/>
                        </w:trPr>
                        <w:tc>
                          <w:tcPr>
                            <w:tcW w:w="4685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ind w:left="-84" w:right="-81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БАШ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ОРТОСТАН  РЕСПУБЛИКАHЫ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АУЫЛ  РАЙОНЫ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 xml:space="preserve"> ПЕРВОМАЙ  АУЫЛ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БИЛ</w:t>
                            </w:r>
                            <w:proofErr w:type="gramStart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МEHЕ  ХАКИМИEТЕ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947376">
                            <w:pPr>
                              <w:snapToGrid w:val="0"/>
                              <w:ind w:left="-108" w:right="-108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09625" cy="1009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24000" contrast="42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2" w:type="dxa"/>
                            <w:tcBorders>
                              <w:bottom w:val="double" w:sz="40" w:space="0" w:color="000000"/>
                            </w:tcBorders>
                          </w:tcPr>
                          <w:p w:rsidR="00C138A0" w:rsidRDefault="00C138A0">
                            <w:pPr>
                              <w:snapToGrid w:val="0"/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ПЕРВОМАЙСКИЙ СЕЛЬСОВЕТ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МУНИЦИПАЛЬНОГО  РАЙОНА</w:t>
                            </w:r>
                          </w:p>
                          <w:p w:rsidR="00C138A0" w:rsidRDefault="00C138A0">
                            <w:pPr>
                              <w:jc w:val="center"/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Bash" w:hAnsi="Century Bash"/>
                                <w:b/>
                                <w:sz w:val="24"/>
                                <w:szCs w:val="24"/>
                              </w:rPr>
                              <w:t>ЯНАУЛЬСКИЙ РАЙОН РЕСПУБЛИКИ БАШКОРТОСТАН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1266825</wp:posOffset>
                </wp:positionV>
                <wp:extent cx="6235700" cy="895985"/>
                <wp:effectExtent l="0" t="0" r="3175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895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  <w:gridCol w:w="1702"/>
                              <w:gridCol w:w="1538"/>
                              <w:gridCol w:w="231"/>
                              <w:gridCol w:w="1209"/>
                              <w:gridCol w:w="1185"/>
                              <w:gridCol w:w="1463"/>
                              <w:gridCol w:w="1240"/>
                            </w:tblGrid>
                            <w:tr w:rsidR="00C138A0">
                              <w:tc>
                                <w:tcPr>
                                  <w:tcW w:w="4731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lef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  <w:lang w:val="en-US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АРАР</w:t>
                                  </w:r>
                                </w:p>
                                <w:p w:rsidR="00C138A0" w:rsidRDefault="00C138A0"/>
                                <w:p w:rsidR="00C138A0" w:rsidRDefault="00C138A0"/>
                              </w:tc>
                              <w:tc>
                                <w:tcPr>
                                  <w:tcW w:w="5097" w:type="dxa"/>
                                  <w:gridSpan w:val="4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ind w:left="0" w:firstLine="720"/>
                                    <w:jc w:val="right"/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entury Bash" w:hAnsi="Century Bash"/>
                                      <w:sz w:val="26"/>
                                      <w:szCs w:val="26"/>
                                    </w:rPr>
                                    <w:t>ПОСТАНОВЛЕНИЕ</w:t>
                                  </w:r>
                                </w:p>
                              </w:tc>
                            </w:tr>
                            <w:tr w:rsidR="00C138A0">
                              <w:tc>
                                <w:tcPr>
                                  <w:tcW w:w="1260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« ____»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09"/>
                                    </w:tabs>
                                    <w:snapToGrid w:val="0"/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Bash" w:hAnsi="Century Bash" w:cs="Century Bash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__________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й.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:rsidR="00C138A0" w:rsidRDefault="00C138A0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_____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 «___»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</w:tcPr>
                                <w:p w:rsidR="00C138A0" w:rsidRDefault="00C138A0">
                                  <w:pPr>
                                    <w:pStyle w:val="5"/>
                                    <w:tabs>
                                      <w:tab w:val="left" w:pos="1813"/>
                                    </w:tabs>
                                    <w:snapToGrid w:val="0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________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:rsidR="00C138A0" w:rsidRDefault="00C138A0" w:rsidP="00947376">
                                  <w:pPr>
                                    <w:pStyle w:val="5"/>
                                    <w:snapToGrid w:val="0"/>
                                    <w:jc w:val="left"/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202</w:t>
                                  </w:r>
                                  <w:r w:rsidR="00947376"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C138A0" w:rsidRDefault="00C138A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99.75pt;width:491pt;height:7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  <w:gridCol w:w="1702"/>
                        <w:gridCol w:w="1538"/>
                        <w:gridCol w:w="231"/>
                        <w:gridCol w:w="1209"/>
                        <w:gridCol w:w="1185"/>
                        <w:gridCol w:w="1463"/>
                        <w:gridCol w:w="1240"/>
                      </w:tblGrid>
                      <w:tr w:rsidR="00C138A0">
                        <w:tc>
                          <w:tcPr>
                            <w:tcW w:w="4731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lef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АРАР</w:t>
                            </w:r>
                          </w:p>
                          <w:p w:rsidR="00C138A0" w:rsidRDefault="00C138A0"/>
                          <w:p w:rsidR="00C138A0" w:rsidRDefault="00C138A0"/>
                        </w:tc>
                        <w:tc>
                          <w:tcPr>
                            <w:tcW w:w="5097" w:type="dxa"/>
                            <w:gridSpan w:val="4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ind w:left="0" w:firstLine="720"/>
                              <w:jc w:val="right"/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Bash" w:hAnsi="Century Bash"/>
                                <w:sz w:val="26"/>
                                <w:szCs w:val="26"/>
                              </w:rPr>
                              <w:t>ПОСТАНОВЛЕНИЕ</w:t>
                            </w:r>
                          </w:p>
                        </w:tc>
                      </w:tr>
                      <w:tr w:rsidR="00C138A0">
                        <w:tc>
                          <w:tcPr>
                            <w:tcW w:w="1260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« ____»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09"/>
                              </w:tabs>
                              <w:snapToGrid w:val="0"/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Bash" w:hAnsi="Century Bash" w:cs="Century Bash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й.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:rsidR="00C138A0" w:rsidRDefault="00C138A0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_____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:rsidR="00C138A0" w:rsidRDefault="00C138A0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«___»</w:t>
                            </w:r>
                          </w:p>
                        </w:tc>
                        <w:tc>
                          <w:tcPr>
                            <w:tcW w:w="1463" w:type="dxa"/>
                          </w:tcPr>
                          <w:p w:rsidR="00C138A0" w:rsidRDefault="00C138A0">
                            <w:pPr>
                              <w:pStyle w:val="5"/>
                              <w:tabs>
                                <w:tab w:val="left" w:pos="1813"/>
                              </w:tabs>
                              <w:snapToGrid w:val="0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:rsidR="00C138A0" w:rsidRDefault="00C138A0" w:rsidP="00947376">
                            <w:pPr>
                              <w:pStyle w:val="5"/>
                              <w:snapToGrid w:val="0"/>
                              <w:jc w:val="left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947376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:rsidR="00C138A0" w:rsidRDefault="00C138A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8004F0">
        <w:rPr>
          <w:b/>
          <w:sz w:val="28"/>
          <w:szCs w:val="28"/>
          <w:lang w:eastAsia="ru-RU"/>
        </w:rPr>
        <w:t>О разрешении на использование части земельного участка</w:t>
      </w:r>
    </w:p>
    <w:p w:rsidR="008004F0" w:rsidRPr="008004F0" w:rsidRDefault="008004F0" w:rsidP="008004F0">
      <w:pPr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8004F0">
        <w:rPr>
          <w:rFonts w:eastAsia="Calibri"/>
          <w:sz w:val="28"/>
          <w:szCs w:val="28"/>
          <w:lang w:eastAsia="ru-RU"/>
        </w:rPr>
        <w:t xml:space="preserve">В соответствии со </w:t>
      </w:r>
      <w:proofErr w:type="spellStart"/>
      <w:r w:rsidRPr="008004F0">
        <w:rPr>
          <w:rFonts w:eastAsia="Calibri"/>
          <w:sz w:val="28"/>
          <w:szCs w:val="28"/>
          <w:lang w:eastAsia="ru-RU"/>
        </w:rPr>
        <w:t>ст.ст</w:t>
      </w:r>
      <w:proofErr w:type="spellEnd"/>
      <w:r w:rsidRPr="008004F0">
        <w:rPr>
          <w:rFonts w:eastAsia="Calibri"/>
          <w:sz w:val="28"/>
          <w:szCs w:val="28"/>
          <w:lang w:eastAsia="ru-RU"/>
        </w:rPr>
        <w:t>. 11, 39.33 Земельного Кодекса Российской Федерации, перечнем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утвержденным постановлением Правительства Российской Федерации от 03.12.2014 №1300, Правилами выдачи разрешения на использование земель или земельного участка, находящегося в государственной или муниципальной собственности.</w:t>
      </w:r>
      <w:proofErr w:type="gramEnd"/>
      <w:r w:rsidRPr="008004F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8004F0">
        <w:rPr>
          <w:rFonts w:eastAsia="Calibri"/>
          <w:sz w:val="28"/>
          <w:szCs w:val="28"/>
          <w:lang w:eastAsia="ru-RU"/>
        </w:rPr>
        <w:t>Утвержденными постановлением правительства Российской Федерации от 27.112014 №1244, Порядком и условиями размещения объектов на землях или земельных участках, находящихся в государственной собственности Республики Башкортостан или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сервитутов, утвержденными постановлением Правительства Республики Башкортостан от 07.05.2015 №156, на основании заявления ООО «</w:t>
      </w:r>
      <w:proofErr w:type="spellStart"/>
      <w:r w:rsidRPr="008004F0">
        <w:rPr>
          <w:rFonts w:eastAsia="Calibri"/>
          <w:sz w:val="28"/>
          <w:szCs w:val="28"/>
          <w:lang w:eastAsia="ru-RU"/>
        </w:rPr>
        <w:t>Башнефть</w:t>
      </w:r>
      <w:proofErr w:type="spellEnd"/>
      <w:r w:rsidRPr="008004F0">
        <w:rPr>
          <w:rFonts w:eastAsia="Calibri"/>
          <w:sz w:val="28"/>
          <w:szCs w:val="28"/>
          <w:lang w:eastAsia="ru-RU"/>
        </w:rPr>
        <w:t>-Добыча</w:t>
      </w:r>
      <w:proofErr w:type="gramEnd"/>
      <w:r w:rsidRPr="008004F0">
        <w:rPr>
          <w:rFonts w:eastAsia="Calibri"/>
          <w:sz w:val="28"/>
          <w:szCs w:val="28"/>
          <w:lang w:eastAsia="ru-RU"/>
        </w:rPr>
        <w:t xml:space="preserve">» от 08.06.2021 №8045-02/0242, </w:t>
      </w:r>
      <w:r w:rsidRPr="008004F0">
        <w:rPr>
          <w:sz w:val="28"/>
          <w:szCs w:val="28"/>
          <w:lang w:eastAsia="ru-RU"/>
        </w:rPr>
        <w:t>Администрация сельского поселения Первомайский сельсовет муниципального района Янаульский район Республики Башкортостан постановляет:</w:t>
      </w: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004F0">
        <w:rPr>
          <w:sz w:val="28"/>
          <w:szCs w:val="28"/>
          <w:lang w:eastAsia="ru-RU"/>
        </w:rPr>
        <w:t xml:space="preserve">1. Разрешить </w:t>
      </w:r>
      <w:r w:rsidRPr="008004F0">
        <w:rPr>
          <w:rFonts w:eastAsia="Calibri"/>
          <w:sz w:val="28"/>
          <w:szCs w:val="28"/>
          <w:lang w:eastAsia="ru-RU"/>
        </w:rPr>
        <w:t>ООО «</w:t>
      </w:r>
      <w:proofErr w:type="spellStart"/>
      <w:r w:rsidRPr="008004F0">
        <w:rPr>
          <w:rFonts w:eastAsia="Calibri"/>
          <w:sz w:val="28"/>
          <w:szCs w:val="28"/>
          <w:lang w:eastAsia="ru-RU"/>
        </w:rPr>
        <w:t>Башнефть</w:t>
      </w:r>
      <w:proofErr w:type="spellEnd"/>
      <w:r w:rsidRPr="008004F0">
        <w:rPr>
          <w:rFonts w:eastAsia="Calibri"/>
          <w:sz w:val="28"/>
          <w:szCs w:val="28"/>
          <w:lang w:eastAsia="ru-RU"/>
        </w:rPr>
        <w:t xml:space="preserve">-Добыча» </w:t>
      </w:r>
      <w:r w:rsidRPr="008004F0">
        <w:rPr>
          <w:sz w:val="28"/>
          <w:szCs w:val="28"/>
          <w:lang w:eastAsia="ru-RU"/>
        </w:rPr>
        <w:t>использование части земельного участка с кадастровым номером 02:54:000000:101, общей площадью 1,0282 га, без предоставления и установления сервитута, в целях проведения текущего ремонта нефтесборного трубопровода от БиУС-2371 – АГЗУ – 0134 (инв.№558143), расположенный по адресу: Республика Башкортостан, Янаульский район, Первомайский с/</w:t>
      </w:r>
      <w:proofErr w:type="gramStart"/>
      <w:r w:rsidRPr="008004F0">
        <w:rPr>
          <w:sz w:val="28"/>
          <w:szCs w:val="28"/>
          <w:lang w:eastAsia="ru-RU"/>
        </w:rPr>
        <w:t>с</w:t>
      </w:r>
      <w:proofErr w:type="gramEnd"/>
      <w:r w:rsidRPr="008004F0">
        <w:rPr>
          <w:sz w:val="28"/>
          <w:szCs w:val="28"/>
          <w:lang w:eastAsia="ru-RU"/>
        </w:rPr>
        <w:t>, сроком на 11 (одиннадцать) месяцев, согласно прилагаемой схеме.</w:t>
      </w: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004F0">
        <w:rPr>
          <w:sz w:val="28"/>
          <w:szCs w:val="28"/>
          <w:lang w:eastAsia="ru-RU"/>
        </w:rPr>
        <w:t>2. В случае</w:t>
      </w:r>
      <w:proofErr w:type="gramStart"/>
      <w:r w:rsidRPr="008004F0">
        <w:rPr>
          <w:sz w:val="28"/>
          <w:szCs w:val="28"/>
          <w:lang w:eastAsia="ru-RU"/>
        </w:rPr>
        <w:t>,</w:t>
      </w:r>
      <w:proofErr w:type="gramEnd"/>
      <w:r w:rsidRPr="008004F0">
        <w:rPr>
          <w:sz w:val="28"/>
          <w:szCs w:val="28"/>
          <w:lang w:eastAsia="ru-RU"/>
        </w:rPr>
        <w:t xml:space="preserve"> если использование земельного участка, указанного в п.1 настоящего приказа, привело к порче либо уничтожению плодородного слоя почвы в его границах, обязать </w:t>
      </w:r>
      <w:r w:rsidRPr="008004F0">
        <w:rPr>
          <w:rFonts w:eastAsia="Calibri"/>
          <w:sz w:val="28"/>
          <w:szCs w:val="28"/>
          <w:lang w:eastAsia="ru-RU"/>
        </w:rPr>
        <w:t>ООО «</w:t>
      </w:r>
      <w:proofErr w:type="spellStart"/>
      <w:r w:rsidRPr="008004F0">
        <w:rPr>
          <w:rFonts w:eastAsia="Calibri"/>
          <w:sz w:val="28"/>
          <w:szCs w:val="28"/>
          <w:lang w:eastAsia="ru-RU"/>
        </w:rPr>
        <w:t>Башнефть</w:t>
      </w:r>
      <w:proofErr w:type="spellEnd"/>
      <w:r w:rsidRPr="008004F0">
        <w:rPr>
          <w:rFonts w:eastAsia="Calibri"/>
          <w:sz w:val="28"/>
          <w:szCs w:val="28"/>
          <w:lang w:eastAsia="ru-RU"/>
        </w:rPr>
        <w:t>-Добыча»</w:t>
      </w:r>
      <w:r w:rsidRPr="008004F0">
        <w:rPr>
          <w:sz w:val="28"/>
          <w:szCs w:val="28"/>
          <w:lang w:eastAsia="ru-RU"/>
        </w:rPr>
        <w:t>:</w:t>
      </w: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004F0">
        <w:rPr>
          <w:sz w:val="28"/>
          <w:szCs w:val="28"/>
          <w:lang w:eastAsia="ru-RU"/>
        </w:rPr>
        <w:t>2.1. привести земельный участок в состояние, пригодное для использования в соответствии с разрешенным использованием;</w:t>
      </w: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004F0">
        <w:rPr>
          <w:sz w:val="28"/>
          <w:szCs w:val="28"/>
          <w:lang w:eastAsia="ru-RU"/>
        </w:rPr>
        <w:lastRenderedPageBreak/>
        <w:t>2.2. выполнить необходимые работы по технической и биологической рекультивации земель.</w:t>
      </w: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004F0">
        <w:rPr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8004F0" w:rsidRPr="008004F0" w:rsidRDefault="008004F0" w:rsidP="008004F0">
      <w:pPr>
        <w:tabs>
          <w:tab w:val="left" w:pos="360"/>
        </w:tabs>
        <w:suppressAutoHyphens w:val="0"/>
        <w:autoSpaceDE/>
        <w:jc w:val="both"/>
        <w:rPr>
          <w:sz w:val="24"/>
          <w:szCs w:val="24"/>
          <w:lang w:eastAsia="en-US"/>
        </w:rPr>
      </w:pPr>
      <w:r w:rsidRPr="008004F0">
        <w:rPr>
          <w:sz w:val="28"/>
          <w:szCs w:val="28"/>
          <w:lang w:eastAsia="en-US"/>
        </w:rPr>
        <w:t>Глава сельского поселения</w:t>
      </w:r>
      <w:r w:rsidRPr="008004F0">
        <w:rPr>
          <w:sz w:val="28"/>
          <w:szCs w:val="28"/>
          <w:lang w:eastAsia="en-US"/>
        </w:rPr>
        <w:tab/>
      </w:r>
      <w:r w:rsidRPr="008004F0">
        <w:rPr>
          <w:sz w:val="28"/>
          <w:szCs w:val="28"/>
          <w:lang w:eastAsia="en-US"/>
        </w:rPr>
        <w:tab/>
      </w:r>
      <w:r w:rsidRPr="008004F0">
        <w:rPr>
          <w:sz w:val="28"/>
          <w:szCs w:val="28"/>
          <w:lang w:eastAsia="en-US"/>
        </w:rPr>
        <w:tab/>
      </w:r>
      <w:r w:rsidRPr="008004F0">
        <w:rPr>
          <w:sz w:val="28"/>
          <w:szCs w:val="28"/>
          <w:lang w:eastAsia="en-US"/>
        </w:rPr>
        <w:tab/>
      </w:r>
      <w:r w:rsidRPr="008004F0">
        <w:rPr>
          <w:sz w:val="28"/>
          <w:szCs w:val="28"/>
          <w:lang w:eastAsia="en-US"/>
        </w:rPr>
        <w:tab/>
      </w:r>
      <w:r w:rsidRPr="008004F0">
        <w:rPr>
          <w:sz w:val="28"/>
          <w:szCs w:val="28"/>
          <w:lang w:eastAsia="en-US"/>
        </w:rPr>
        <w:tab/>
        <w:t>Зворыгин В.В.</w:t>
      </w: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N w:val="0"/>
        <w:jc w:val="center"/>
        <w:rPr>
          <w:b/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E/>
        <w:spacing w:after="240"/>
        <w:jc w:val="center"/>
        <w:rPr>
          <w:b/>
          <w:snapToGrid w:val="0"/>
          <w:sz w:val="28"/>
          <w:szCs w:val="28"/>
          <w:lang w:eastAsia="ru-RU"/>
        </w:rPr>
      </w:pPr>
      <w:r w:rsidRPr="008004F0">
        <w:rPr>
          <w:b/>
          <w:snapToGrid w:val="0"/>
          <w:sz w:val="28"/>
          <w:szCs w:val="28"/>
          <w:lang w:eastAsia="ru-RU"/>
        </w:rPr>
        <w:lastRenderedPageBreak/>
        <w:t>Схема расположения земельного участка или земельных участков на кадастровом плане территории</w:t>
      </w:r>
    </w:p>
    <w:p w:rsidR="008004F0" w:rsidRPr="008004F0" w:rsidRDefault="008004F0" w:rsidP="008004F0">
      <w:pPr>
        <w:suppressAutoHyphens w:val="0"/>
        <w:autoSpaceDE/>
        <w:rPr>
          <w:snapToGrid w:val="0"/>
          <w:sz w:val="2"/>
          <w:szCs w:val="2"/>
          <w:lang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3"/>
        <w:gridCol w:w="3300"/>
        <w:gridCol w:w="3298"/>
      </w:tblGrid>
      <w:tr w:rsidR="008004F0" w:rsidRPr="008004F0" w:rsidTr="00FD3581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keepNext/>
              <w:suppressAutoHyphens w:val="0"/>
              <w:autoSpaceDE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 xml:space="preserve">Условный номер земельного участка  </w:t>
            </w:r>
            <w:r w:rsidRPr="008004F0">
              <w:rPr>
                <w:snapToGrid w:val="0"/>
                <w:sz w:val="22"/>
                <w:lang w:eastAsia="ru-RU"/>
              </w:rPr>
              <w:t>02:54:000000:232:ЗУ</w:t>
            </w:r>
            <w:proofErr w:type="gramStart"/>
            <w:r w:rsidRPr="008004F0">
              <w:rPr>
                <w:snapToGrid w:val="0"/>
                <w:sz w:val="22"/>
                <w:lang w:eastAsia="ru-RU"/>
              </w:rPr>
              <w:t>1</w:t>
            </w:r>
            <w:proofErr w:type="gramEnd"/>
          </w:p>
        </w:tc>
      </w:tr>
      <w:tr w:rsidR="008004F0" w:rsidRPr="008004F0" w:rsidTr="00FD358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keepNext/>
              <w:suppressAutoHyphens w:val="0"/>
              <w:autoSpaceDE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>Площадь земельного участка</w:t>
            </w:r>
            <w:r w:rsidRPr="008004F0">
              <w:rPr>
                <w:snapToGrid w:val="0"/>
                <w:sz w:val="22"/>
                <w:lang w:eastAsia="ru-RU"/>
              </w:rPr>
              <w:t xml:space="preserve"> 6065 м</w:t>
            </w:r>
            <w:proofErr w:type="gramStart"/>
            <w:r w:rsidRPr="008004F0">
              <w:rPr>
                <w:snapToGrid w:val="0"/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8004F0" w:rsidRPr="008004F0" w:rsidTr="00FD3581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keepNext/>
              <w:suppressAutoHyphens w:val="0"/>
              <w:autoSpaceDE/>
              <w:jc w:val="center"/>
              <w:rPr>
                <w:b/>
                <w:snapToGrid w:val="0"/>
                <w:sz w:val="22"/>
                <w:lang w:val="en-US"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>Обозначение</w:t>
            </w:r>
            <w:r w:rsidRPr="008004F0">
              <w:rPr>
                <w:b/>
                <w:snapToGrid w:val="0"/>
                <w:sz w:val="22"/>
                <w:lang w:val="en-US" w:eastAsia="ru-RU"/>
              </w:rPr>
              <w:t xml:space="preserve"> </w:t>
            </w:r>
            <w:r w:rsidRPr="008004F0">
              <w:rPr>
                <w:b/>
                <w:snapToGrid w:val="0"/>
                <w:sz w:val="22"/>
                <w:lang w:eastAsia="ru-RU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keepNext/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 xml:space="preserve">Координаты, </w:t>
            </w:r>
            <w:proofErr w:type="gramStart"/>
            <w:r w:rsidRPr="008004F0">
              <w:rPr>
                <w:b/>
                <w:snapToGrid w:val="0"/>
                <w:sz w:val="22"/>
                <w:lang w:eastAsia="ru-RU"/>
              </w:rPr>
              <w:t>м</w:t>
            </w:r>
            <w:proofErr w:type="gramEnd"/>
          </w:p>
        </w:tc>
      </w:tr>
      <w:tr w:rsidR="008004F0" w:rsidRPr="008004F0" w:rsidTr="00FD3581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keepNext/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keepNext/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keepNext/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val="en-US" w:eastAsia="ru-RU"/>
              </w:rPr>
              <w:t>Y</w:t>
            </w:r>
          </w:p>
        </w:tc>
      </w:tr>
    </w:tbl>
    <w:p w:rsidR="008004F0" w:rsidRPr="008004F0" w:rsidRDefault="008004F0" w:rsidP="008004F0">
      <w:pPr>
        <w:keepNext/>
        <w:suppressAutoHyphens w:val="0"/>
        <w:autoSpaceDE/>
        <w:spacing w:line="14" w:lineRule="exact"/>
        <w:rPr>
          <w:sz w:val="2"/>
          <w:lang w:val="en-US"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63"/>
        <w:gridCol w:w="3300"/>
        <w:gridCol w:w="3298"/>
      </w:tblGrid>
      <w:tr w:rsidR="008004F0" w:rsidRPr="008004F0" w:rsidTr="00FD3581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>3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842075,43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1276442,13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842136,57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1276450,04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842152,98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1276449,50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842153,27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1276467,50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842136,43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1276468,05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842073,05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1276459,97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841859,61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1276432,95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841818,09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1276429,65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841818,70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1276417,08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10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841817,41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1276411,53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841861,27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1276415,02</w:t>
            </w:r>
          </w:p>
        </w:tc>
      </w:tr>
      <w:tr w:rsidR="008004F0" w:rsidRPr="008004F0" w:rsidTr="00FD35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842075,43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right"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t>1276442,13</w:t>
            </w:r>
          </w:p>
        </w:tc>
      </w:tr>
    </w:tbl>
    <w:p w:rsidR="008004F0" w:rsidRPr="008004F0" w:rsidRDefault="008004F0" w:rsidP="008004F0">
      <w:pPr>
        <w:suppressAutoHyphens w:val="0"/>
        <w:autoSpaceDE/>
        <w:spacing w:line="14" w:lineRule="exact"/>
        <w:rPr>
          <w:sz w:val="2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1"/>
      </w:tblGrid>
      <w:tr w:rsidR="008004F0" w:rsidRPr="008004F0" w:rsidTr="00FD3581">
        <w:trPr>
          <w:cantSplit/>
          <w:jc w:val="center"/>
        </w:trPr>
        <w:tc>
          <w:tcPr>
            <w:tcW w:w="5000" w:type="pct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8004F0">
              <w:rPr>
                <w:snapToGrid w:val="0"/>
                <w:sz w:val="22"/>
                <w:lang w:eastAsia="ru-RU"/>
              </w:rPr>
              <w:object w:dxaOrig="9900" w:dyaOrig="4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219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87154424" r:id="rId8"/>
              </w:object>
            </w:r>
          </w:p>
        </w:tc>
      </w:tr>
      <w:tr w:rsidR="008004F0" w:rsidRPr="008004F0" w:rsidTr="00FD3581">
        <w:trPr>
          <w:cantSplit/>
          <w:jc w:val="center"/>
        </w:trPr>
        <w:tc>
          <w:tcPr>
            <w:tcW w:w="5000" w:type="pct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szCs w:val="22"/>
                <w:lang w:eastAsia="ru-RU"/>
              </w:rPr>
              <w:t>Система координат: МСК-02, зона 1</w:t>
            </w:r>
          </w:p>
          <w:p w:rsidR="008004F0" w:rsidRPr="008004F0" w:rsidRDefault="008004F0" w:rsidP="008004F0">
            <w:pPr>
              <w:suppressAutoHyphens w:val="0"/>
              <w:autoSpaceDE/>
              <w:jc w:val="center"/>
              <w:rPr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szCs w:val="22"/>
                <w:lang w:eastAsia="ru-RU"/>
              </w:rPr>
              <w:t>Масштаб 1:6000</w:t>
            </w:r>
          </w:p>
        </w:tc>
      </w:tr>
      <w:tr w:rsidR="008004F0" w:rsidRPr="008004F0" w:rsidTr="00FD3581">
        <w:trPr>
          <w:cantSplit/>
          <w:jc w:val="center"/>
        </w:trPr>
        <w:tc>
          <w:tcPr>
            <w:tcW w:w="5000" w:type="pct"/>
            <w:vAlign w:val="center"/>
          </w:tcPr>
          <w:p w:rsidR="008004F0" w:rsidRPr="008004F0" w:rsidRDefault="008004F0" w:rsidP="008004F0">
            <w:pPr>
              <w:suppressAutoHyphens w:val="0"/>
              <w:autoSpaceDE/>
              <w:rPr>
                <w:b/>
                <w:snapToGrid w:val="0"/>
                <w:sz w:val="22"/>
                <w:lang w:eastAsia="ru-RU"/>
              </w:rPr>
            </w:pPr>
            <w:r w:rsidRPr="008004F0">
              <w:rPr>
                <w:b/>
                <w:snapToGrid w:val="0"/>
                <w:sz w:val="22"/>
                <w:lang w:eastAsia="ru-RU"/>
              </w:rPr>
              <w:t>Условные обозначения:</w:t>
            </w:r>
          </w:p>
          <w:p w:rsidR="008004F0" w:rsidRPr="008004F0" w:rsidRDefault="008004F0" w:rsidP="008004F0">
            <w:pPr>
              <w:suppressAutoHyphens w:val="0"/>
              <w:autoSpaceDE/>
              <w:spacing w:line="14" w:lineRule="exact"/>
              <w:rPr>
                <w:sz w:val="2"/>
                <w:lang w:eastAsia="ru-RU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298"/>
            </w:tblGrid>
            <w:tr w:rsidR="008004F0" w:rsidRPr="008004F0" w:rsidTr="00FD3581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004F0" w:rsidRPr="008004F0" w:rsidRDefault="008004F0" w:rsidP="008004F0">
                  <w:pPr>
                    <w:suppressAutoHyphens w:val="0"/>
                    <w:autoSpaceDE/>
                    <w:jc w:val="center"/>
                    <w:rPr>
                      <w:snapToGrid w:val="0"/>
                      <w:sz w:val="10"/>
                      <w:szCs w:val="10"/>
                      <w:lang w:eastAsia="ru-RU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004F0" w:rsidRPr="008004F0" w:rsidRDefault="008004F0" w:rsidP="008004F0">
                  <w:pPr>
                    <w:suppressAutoHyphens w:val="0"/>
                    <w:autoSpaceDE/>
                    <w:rPr>
                      <w:snapToGrid w:val="0"/>
                      <w:sz w:val="22"/>
                      <w:lang w:eastAsia="ru-RU"/>
                    </w:rPr>
                  </w:pPr>
                  <w:r w:rsidRPr="008004F0">
                    <w:rPr>
                      <w:b/>
                      <w:snapToGrid w:val="0"/>
                      <w:lang w:eastAsia="ru-RU"/>
                    </w:rPr>
                    <w:t xml:space="preserve">– </w:t>
                  </w:r>
                  <w:r w:rsidRPr="008004F0">
                    <w:rPr>
                      <w:snapToGrid w:val="0"/>
                      <w:lang w:eastAsia="ru-RU"/>
                    </w:rPr>
                    <w:t>граница образуемого земельного участка</w:t>
                  </w:r>
                  <w:r w:rsidRPr="008004F0">
                    <w:rPr>
                      <w:snapToGrid w:val="0"/>
                      <w:spacing w:val="-4"/>
                      <w:lang w:eastAsia="ru-RU"/>
                    </w:rPr>
                    <w:t>,</w:t>
                  </w:r>
                </w:p>
              </w:tc>
            </w:tr>
            <w:tr w:rsidR="008004F0" w:rsidRPr="008004F0" w:rsidTr="00FD3581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004F0" w:rsidRPr="008004F0" w:rsidRDefault="008004F0" w:rsidP="008004F0">
                  <w:pPr>
                    <w:suppressAutoHyphens w:val="0"/>
                    <w:autoSpaceDE/>
                    <w:jc w:val="center"/>
                    <w:rPr>
                      <w:snapToGrid w:val="0"/>
                      <w:sz w:val="10"/>
                      <w:szCs w:val="10"/>
                      <w:lang w:eastAsia="ru-RU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857250" cy="381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004F0" w:rsidRPr="008004F0" w:rsidRDefault="008004F0" w:rsidP="008004F0">
                  <w:pPr>
                    <w:suppressAutoHyphens w:val="0"/>
                    <w:autoSpaceDE/>
                    <w:rPr>
                      <w:snapToGrid w:val="0"/>
                      <w:sz w:val="22"/>
                      <w:lang w:eastAsia="ru-RU"/>
                    </w:rPr>
                  </w:pPr>
                  <w:r w:rsidRPr="008004F0">
                    <w:rPr>
                      <w:b/>
                      <w:snapToGrid w:val="0"/>
                      <w:lang w:eastAsia="ru-RU"/>
                    </w:rPr>
                    <w:t xml:space="preserve">– </w:t>
                  </w:r>
                  <w:r w:rsidRPr="008004F0">
                    <w:rPr>
                      <w:snapToGrid w:val="0"/>
                      <w:lang w:eastAsia="ru-RU"/>
                    </w:rPr>
                    <w:t>граница учтенного земельного участка</w:t>
                  </w:r>
                  <w:r w:rsidRPr="008004F0">
                    <w:rPr>
                      <w:snapToGrid w:val="0"/>
                      <w:spacing w:val="-4"/>
                      <w:lang w:eastAsia="ru-RU"/>
                    </w:rPr>
                    <w:t>,</w:t>
                  </w:r>
                </w:p>
              </w:tc>
            </w:tr>
            <w:tr w:rsidR="008004F0" w:rsidRPr="008004F0" w:rsidTr="00FD3581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8004F0" w:rsidRPr="008004F0" w:rsidRDefault="008004F0" w:rsidP="008004F0">
                  <w:pPr>
                    <w:suppressAutoHyphens w:val="0"/>
                    <w:autoSpaceDE/>
                    <w:jc w:val="center"/>
                    <w:rPr>
                      <w:snapToGrid w:val="0"/>
                      <w:sz w:val="22"/>
                      <w:lang w:val="en-US" w:eastAsia="ru-RU"/>
                    </w:rPr>
                  </w:pPr>
                  <w:r w:rsidRPr="008004F0">
                    <w:rPr>
                      <w:snapToGrid w:val="0"/>
                      <w:sz w:val="22"/>
                      <w:lang w:eastAsia="ru-RU"/>
                    </w:rPr>
                    <w:object w:dxaOrig="14670" w:dyaOrig="630">
                      <v:shape id="_x0000_i1026" type="#_x0000_t75" style="width:63.75pt;height:3pt" o:ole="">
                        <v:imagedata r:id="rId10" o:title=""/>
                      </v:shape>
                      <o:OLEObject Type="Embed" ProgID="PBrush" ShapeID="_x0000_i1026" DrawAspect="Content" ObjectID="_1687154425" r:id="rId11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004F0" w:rsidRPr="008004F0" w:rsidRDefault="008004F0" w:rsidP="008004F0">
                  <w:pPr>
                    <w:suppressAutoHyphens w:val="0"/>
                    <w:autoSpaceDE/>
                    <w:rPr>
                      <w:b/>
                      <w:snapToGrid w:val="0"/>
                      <w:lang w:eastAsia="ru-RU"/>
                    </w:rPr>
                  </w:pPr>
                  <w:r w:rsidRPr="008004F0">
                    <w:rPr>
                      <w:b/>
                      <w:snapToGrid w:val="0"/>
                      <w:lang w:eastAsia="ru-RU"/>
                    </w:rPr>
                    <w:t xml:space="preserve">– </w:t>
                  </w:r>
                  <w:r w:rsidRPr="008004F0">
                    <w:rPr>
                      <w:snapToGrid w:val="0"/>
                      <w:spacing w:val="-4"/>
                      <w:lang w:eastAsia="ru-RU"/>
                    </w:rPr>
                    <w:t>граница кадастрового квартала,</w:t>
                  </w:r>
                </w:p>
              </w:tc>
            </w:tr>
            <w:tr w:rsidR="008004F0" w:rsidRPr="008004F0" w:rsidTr="00FD3581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004F0" w:rsidRPr="008004F0" w:rsidRDefault="008004F0" w:rsidP="008004F0">
                  <w:pPr>
                    <w:suppressAutoHyphens w:val="0"/>
                    <w:autoSpaceDE/>
                    <w:jc w:val="center"/>
                    <w:rPr>
                      <w:snapToGrid w:val="0"/>
                      <w:sz w:val="10"/>
                      <w:szCs w:val="10"/>
                      <w:lang w:eastAsia="ru-RU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004F0" w:rsidRPr="008004F0" w:rsidRDefault="008004F0" w:rsidP="008004F0">
                  <w:pPr>
                    <w:suppressAutoHyphens w:val="0"/>
                    <w:autoSpaceDE/>
                    <w:rPr>
                      <w:snapToGrid w:val="0"/>
                      <w:sz w:val="22"/>
                      <w:lang w:eastAsia="ru-RU"/>
                    </w:rPr>
                  </w:pPr>
                  <w:r w:rsidRPr="008004F0">
                    <w:rPr>
                      <w:b/>
                      <w:snapToGrid w:val="0"/>
                      <w:lang w:eastAsia="ru-RU"/>
                    </w:rPr>
                    <w:t>–</w:t>
                  </w:r>
                  <w:r w:rsidRPr="008004F0">
                    <w:rPr>
                      <w:snapToGrid w:val="0"/>
                      <w:spacing w:val="-4"/>
                      <w:lang w:eastAsia="ru-RU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8004F0" w:rsidRPr="008004F0" w:rsidRDefault="008004F0" w:rsidP="008004F0">
            <w:pPr>
              <w:suppressAutoHyphens w:val="0"/>
              <w:autoSpaceDE/>
              <w:spacing w:line="14" w:lineRule="exact"/>
              <w:rPr>
                <w:sz w:val="2"/>
                <w:lang w:eastAsia="ru-RU"/>
              </w:rPr>
            </w:pPr>
          </w:p>
          <w:p w:rsidR="008004F0" w:rsidRPr="008004F0" w:rsidRDefault="008004F0" w:rsidP="008004F0">
            <w:pPr>
              <w:suppressAutoHyphens w:val="0"/>
              <w:autoSpaceDE/>
              <w:rPr>
                <w:b/>
                <w:snapToGrid w:val="0"/>
                <w:sz w:val="22"/>
                <w:lang w:eastAsia="ru-RU"/>
              </w:rPr>
            </w:pPr>
          </w:p>
        </w:tc>
      </w:tr>
    </w:tbl>
    <w:p w:rsidR="008004F0" w:rsidRPr="008004F0" w:rsidRDefault="008004F0" w:rsidP="008004F0">
      <w:pPr>
        <w:suppressAutoHyphens w:val="0"/>
        <w:autoSpaceDN w:val="0"/>
        <w:jc w:val="both"/>
        <w:rPr>
          <w:sz w:val="24"/>
          <w:szCs w:val="24"/>
          <w:lang w:eastAsia="ru-RU"/>
        </w:rPr>
      </w:pPr>
    </w:p>
    <w:p w:rsidR="008004F0" w:rsidRPr="008004F0" w:rsidRDefault="008004F0" w:rsidP="008004F0">
      <w:pPr>
        <w:suppressAutoHyphens w:val="0"/>
        <w:autoSpaceDE/>
        <w:spacing w:after="240"/>
        <w:jc w:val="center"/>
        <w:rPr>
          <w:b/>
          <w:snapToGrid w:val="0"/>
          <w:sz w:val="24"/>
          <w:szCs w:val="24"/>
          <w:lang w:eastAsia="ru-RU"/>
        </w:rPr>
      </w:pPr>
    </w:p>
    <w:p w:rsidR="00C138A0" w:rsidRDefault="00C138A0"/>
    <w:sectPr w:rsidR="00C138A0" w:rsidSect="004A2751"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E"/>
    <w:rsid w:val="00003290"/>
    <w:rsid w:val="00034B73"/>
    <w:rsid w:val="00044AF1"/>
    <w:rsid w:val="00056BE9"/>
    <w:rsid w:val="00060712"/>
    <w:rsid w:val="00061A33"/>
    <w:rsid w:val="00062034"/>
    <w:rsid w:val="00081210"/>
    <w:rsid w:val="000A4B44"/>
    <w:rsid w:val="000C5BA4"/>
    <w:rsid w:val="000F7085"/>
    <w:rsid w:val="00106F45"/>
    <w:rsid w:val="00113179"/>
    <w:rsid w:val="00117602"/>
    <w:rsid w:val="00183359"/>
    <w:rsid w:val="00190AB3"/>
    <w:rsid w:val="001A79E1"/>
    <w:rsid w:val="001B5809"/>
    <w:rsid w:val="001B6346"/>
    <w:rsid w:val="001D4E7C"/>
    <w:rsid w:val="001E333C"/>
    <w:rsid w:val="001E7E47"/>
    <w:rsid w:val="002617F4"/>
    <w:rsid w:val="00267AC2"/>
    <w:rsid w:val="0028304A"/>
    <w:rsid w:val="003130B6"/>
    <w:rsid w:val="003553D3"/>
    <w:rsid w:val="00394EF4"/>
    <w:rsid w:val="003D5732"/>
    <w:rsid w:val="003F1E74"/>
    <w:rsid w:val="004856B4"/>
    <w:rsid w:val="004A2751"/>
    <w:rsid w:val="004A5989"/>
    <w:rsid w:val="00544658"/>
    <w:rsid w:val="00547FB2"/>
    <w:rsid w:val="00556401"/>
    <w:rsid w:val="006163EF"/>
    <w:rsid w:val="00634910"/>
    <w:rsid w:val="006353A3"/>
    <w:rsid w:val="00657EE9"/>
    <w:rsid w:val="006A0626"/>
    <w:rsid w:val="006C131E"/>
    <w:rsid w:val="006D0444"/>
    <w:rsid w:val="006E09FB"/>
    <w:rsid w:val="007249D8"/>
    <w:rsid w:val="00736346"/>
    <w:rsid w:val="007579B5"/>
    <w:rsid w:val="007723B0"/>
    <w:rsid w:val="007800F7"/>
    <w:rsid w:val="00780A8F"/>
    <w:rsid w:val="007D2C0A"/>
    <w:rsid w:val="008004F0"/>
    <w:rsid w:val="00807D58"/>
    <w:rsid w:val="0082549C"/>
    <w:rsid w:val="008366B9"/>
    <w:rsid w:val="00836D0E"/>
    <w:rsid w:val="00855C88"/>
    <w:rsid w:val="0086119D"/>
    <w:rsid w:val="0086309D"/>
    <w:rsid w:val="00876D67"/>
    <w:rsid w:val="008D156E"/>
    <w:rsid w:val="008D77FB"/>
    <w:rsid w:val="008E0F15"/>
    <w:rsid w:val="008E4CC3"/>
    <w:rsid w:val="0091032F"/>
    <w:rsid w:val="00914D7A"/>
    <w:rsid w:val="00915653"/>
    <w:rsid w:val="00947376"/>
    <w:rsid w:val="0095512E"/>
    <w:rsid w:val="00966628"/>
    <w:rsid w:val="00997F82"/>
    <w:rsid w:val="009A54CB"/>
    <w:rsid w:val="009A5CB3"/>
    <w:rsid w:val="00A24875"/>
    <w:rsid w:val="00A55291"/>
    <w:rsid w:val="00A7648F"/>
    <w:rsid w:val="00A84536"/>
    <w:rsid w:val="00A876DD"/>
    <w:rsid w:val="00A95ADB"/>
    <w:rsid w:val="00A97743"/>
    <w:rsid w:val="00B15209"/>
    <w:rsid w:val="00B40499"/>
    <w:rsid w:val="00B94137"/>
    <w:rsid w:val="00BC0C2F"/>
    <w:rsid w:val="00BD0F34"/>
    <w:rsid w:val="00BD4B31"/>
    <w:rsid w:val="00BD5427"/>
    <w:rsid w:val="00BD7728"/>
    <w:rsid w:val="00BD7B98"/>
    <w:rsid w:val="00C138A0"/>
    <w:rsid w:val="00C4683A"/>
    <w:rsid w:val="00C5710D"/>
    <w:rsid w:val="00C93C86"/>
    <w:rsid w:val="00C945EF"/>
    <w:rsid w:val="00CB3684"/>
    <w:rsid w:val="00CD3264"/>
    <w:rsid w:val="00CD39F1"/>
    <w:rsid w:val="00D012AA"/>
    <w:rsid w:val="00D077B9"/>
    <w:rsid w:val="00D35508"/>
    <w:rsid w:val="00D81C14"/>
    <w:rsid w:val="00DF68D9"/>
    <w:rsid w:val="00E2297C"/>
    <w:rsid w:val="00E24044"/>
    <w:rsid w:val="00E40FC2"/>
    <w:rsid w:val="00E45FFE"/>
    <w:rsid w:val="00EB6F66"/>
    <w:rsid w:val="00ED368B"/>
    <w:rsid w:val="00EF1D4A"/>
    <w:rsid w:val="00F0326E"/>
    <w:rsid w:val="00F27B54"/>
    <w:rsid w:val="00F37AB3"/>
    <w:rsid w:val="00F63D04"/>
    <w:rsid w:val="00F764FE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6"/>
    <w:pPr>
      <w:suppressAutoHyphens/>
      <w:autoSpaceDE w:val="0"/>
    </w:pPr>
    <w:rPr>
      <w:sz w:val="20"/>
      <w:szCs w:val="20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A84536"/>
    <w:pPr>
      <w:tabs>
        <w:tab w:val="num" w:pos="0"/>
      </w:tabs>
      <w:autoSpaceDE/>
      <w:ind w:left="720" w:hanging="720"/>
      <w:outlineLvl w:val="2"/>
    </w:pPr>
    <w:rPr>
      <w:rFonts w:ascii="Arial" w:eastAsia="Batang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rsid w:val="00A8453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A84536"/>
    <w:pPr>
      <w:tabs>
        <w:tab w:val="num" w:pos="0"/>
      </w:tabs>
      <w:autoSpaceDE/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BD7728"/>
    <w:rPr>
      <w:rFonts w:ascii="Arial" w:eastAsia="Batang" w:hAnsi="Arial" w:cs="Arial"/>
      <w:b/>
      <w:bCs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locked/>
    <w:rsid w:val="00BD7728"/>
    <w:rPr>
      <w:b/>
      <w:bCs/>
      <w:sz w:val="32"/>
      <w:szCs w:val="32"/>
      <w:lang w:eastAsia="ar-SA"/>
    </w:rPr>
  </w:style>
  <w:style w:type="character" w:customStyle="1" w:styleId="70">
    <w:name w:val="Заголовок 7 Знак"/>
    <w:basedOn w:val="a1"/>
    <w:link w:val="7"/>
    <w:uiPriority w:val="99"/>
    <w:locked/>
    <w:rsid w:val="00BD7728"/>
    <w:rPr>
      <w:rFonts w:ascii="Calibri" w:hAnsi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rsid w:val="00A84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BD7728"/>
    <w:rPr>
      <w:rFonts w:cs="Times New Roman"/>
      <w:sz w:val="2"/>
      <w:lang w:eastAsia="ar-SA" w:bidi="ar-SA"/>
    </w:rPr>
  </w:style>
  <w:style w:type="character" w:customStyle="1" w:styleId="Absatz-Standardschriftart">
    <w:name w:val="Absatz-Standardschriftart"/>
    <w:uiPriority w:val="99"/>
    <w:rsid w:val="00A84536"/>
  </w:style>
  <w:style w:type="character" w:customStyle="1" w:styleId="WW-Absatz-Standardschriftart">
    <w:name w:val="WW-Absatz-Standardschriftart"/>
    <w:uiPriority w:val="99"/>
    <w:rsid w:val="00A84536"/>
  </w:style>
  <w:style w:type="character" w:customStyle="1" w:styleId="WW-Absatz-Standardschriftart1">
    <w:name w:val="WW-Absatz-Standardschriftart1"/>
    <w:uiPriority w:val="99"/>
    <w:rsid w:val="00A84536"/>
  </w:style>
  <w:style w:type="character" w:customStyle="1" w:styleId="WW-Absatz-Standardschriftart11">
    <w:name w:val="WW-Absatz-Standardschriftart11"/>
    <w:uiPriority w:val="99"/>
    <w:rsid w:val="00A84536"/>
  </w:style>
  <w:style w:type="character" w:customStyle="1" w:styleId="WW-Absatz-Standardschriftart111">
    <w:name w:val="WW-Absatz-Standardschriftart111"/>
    <w:uiPriority w:val="99"/>
    <w:rsid w:val="00A84536"/>
  </w:style>
  <w:style w:type="character" w:customStyle="1" w:styleId="WW-Absatz-Standardschriftart1111">
    <w:name w:val="WW-Absatz-Standardschriftart1111"/>
    <w:uiPriority w:val="99"/>
    <w:rsid w:val="00A84536"/>
  </w:style>
  <w:style w:type="character" w:customStyle="1" w:styleId="WW-Absatz-Standardschriftart11111">
    <w:name w:val="WW-Absatz-Standardschriftart11111"/>
    <w:uiPriority w:val="99"/>
    <w:rsid w:val="00A84536"/>
  </w:style>
  <w:style w:type="character" w:customStyle="1" w:styleId="WW8Num1z0">
    <w:name w:val="WW8Num1z0"/>
    <w:uiPriority w:val="99"/>
    <w:rsid w:val="00A84536"/>
    <w:rPr>
      <w:rFonts w:ascii="Symbol" w:hAnsi="Symbol"/>
    </w:rPr>
  </w:style>
  <w:style w:type="character" w:customStyle="1" w:styleId="WW8Num1z1">
    <w:name w:val="WW8Num1z1"/>
    <w:uiPriority w:val="99"/>
    <w:rsid w:val="00A84536"/>
    <w:rPr>
      <w:rFonts w:ascii="Courier New" w:hAnsi="Courier New"/>
    </w:rPr>
  </w:style>
  <w:style w:type="character" w:customStyle="1" w:styleId="WW8Num1z2">
    <w:name w:val="WW8Num1z2"/>
    <w:uiPriority w:val="99"/>
    <w:rsid w:val="00A84536"/>
    <w:rPr>
      <w:rFonts w:ascii="Wingdings" w:hAnsi="Wingdings"/>
    </w:rPr>
  </w:style>
  <w:style w:type="character" w:customStyle="1" w:styleId="WW8Num2z0">
    <w:name w:val="WW8Num2z0"/>
    <w:uiPriority w:val="99"/>
    <w:rsid w:val="00A84536"/>
    <w:rPr>
      <w:rFonts w:ascii="Symbol" w:hAnsi="Symbol"/>
    </w:rPr>
  </w:style>
  <w:style w:type="character" w:customStyle="1" w:styleId="WW8Num2z1">
    <w:name w:val="WW8Num2z1"/>
    <w:uiPriority w:val="99"/>
    <w:rsid w:val="00A84536"/>
    <w:rPr>
      <w:rFonts w:ascii="Courier New" w:hAnsi="Courier New"/>
    </w:rPr>
  </w:style>
  <w:style w:type="character" w:customStyle="1" w:styleId="WW8Num2z2">
    <w:name w:val="WW8Num2z2"/>
    <w:uiPriority w:val="99"/>
    <w:rsid w:val="00A84536"/>
    <w:rPr>
      <w:rFonts w:ascii="Wingdings" w:hAnsi="Wingdings"/>
    </w:rPr>
  </w:style>
  <w:style w:type="character" w:customStyle="1" w:styleId="WW8Num3z0">
    <w:name w:val="WW8Num3z0"/>
    <w:uiPriority w:val="99"/>
    <w:rsid w:val="00A84536"/>
    <w:rPr>
      <w:rFonts w:ascii="Symbol" w:hAnsi="Symbol"/>
    </w:rPr>
  </w:style>
  <w:style w:type="character" w:customStyle="1" w:styleId="WW8Num3z1">
    <w:name w:val="WW8Num3z1"/>
    <w:uiPriority w:val="99"/>
    <w:rsid w:val="00A84536"/>
    <w:rPr>
      <w:rFonts w:ascii="Courier New" w:hAnsi="Courier New"/>
    </w:rPr>
  </w:style>
  <w:style w:type="character" w:customStyle="1" w:styleId="WW8Num3z2">
    <w:name w:val="WW8Num3z2"/>
    <w:uiPriority w:val="99"/>
    <w:rsid w:val="00A84536"/>
    <w:rPr>
      <w:rFonts w:ascii="Wingdings" w:hAnsi="Wingdings"/>
    </w:rPr>
  </w:style>
  <w:style w:type="character" w:customStyle="1" w:styleId="WW8Num4z0">
    <w:name w:val="WW8Num4z0"/>
    <w:uiPriority w:val="99"/>
    <w:rsid w:val="00A84536"/>
    <w:rPr>
      <w:rFonts w:ascii="Symbol" w:hAnsi="Symbol"/>
    </w:rPr>
  </w:style>
  <w:style w:type="character" w:customStyle="1" w:styleId="WW8Num4z1">
    <w:name w:val="WW8Num4z1"/>
    <w:uiPriority w:val="99"/>
    <w:rsid w:val="00A84536"/>
    <w:rPr>
      <w:rFonts w:ascii="Courier New" w:hAnsi="Courier New"/>
    </w:rPr>
  </w:style>
  <w:style w:type="character" w:customStyle="1" w:styleId="WW8Num4z2">
    <w:name w:val="WW8Num4z2"/>
    <w:uiPriority w:val="99"/>
    <w:rsid w:val="00A84536"/>
    <w:rPr>
      <w:rFonts w:ascii="Wingdings" w:hAnsi="Wingdings"/>
    </w:rPr>
  </w:style>
  <w:style w:type="character" w:customStyle="1" w:styleId="WW8Num5z0">
    <w:name w:val="WW8Num5z0"/>
    <w:uiPriority w:val="99"/>
    <w:rsid w:val="00A84536"/>
    <w:rPr>
      <w:rFonts w:ascii="Symbol" w:hAnsi="Symbol"/>
    </w:rPr>
  </w:style>
  <w:style w:type="character" w:customStyle="1" w:styleId="WW8Num5z1">
    <w:name w:val="WW8Num5z1"/>
    <w:uiPriority w:val="99"/>
    <w:rsid w:val="00A84536"/>
    <w:rPr>
      <w:rFonts w:ascii="Courier New" w:hAnsi="Courier New"/>
    </w:rPr>
  </w:style>
  <w:style w:type="character" w:customStyle="1" w:styleId="WW8Num5z2">
    <w:name w:val="WW8Num5z2"/>
    <w:uiPriority w:val="99"/>
    <w:rsid w:val="00A84536"/>
    <w:rPr>
      <w:rFonts w:ascii="Wingdings" w:hAnsi="Wingdings"/>
    </w:rPr>
  </w:style>
  <w:style w:type="character" w:customStyle="1" w:styleId="WW8Num7z0">
    <w:name w:val="WW8Num7z0"/>
    <w:uiPriority w:val="99"/>
    <w:rsid w:val="00A84536"/>
    <w:rPr>
      <w:rFonts w:ascii="Symbol" w:hAnsi="Symbol"/>
    </w:rPr>
  </w:style>
  <w:style w:type="character" w:customStyle="1" w:styleId="WW8Num7z1">
    <w:name w:val="WW8Num7z1"/>
    <w:uiPriority w:val="99"/>
    <w:rsid w:val="00A84536"/>
    <w:rPr>
      <w:rFonts w:ascii="Courier New" w:hAnsi="Courier New"/>
    </w:rPr>
  </w:style>
  <w:style w:type="character" w:customStyle="1" w:styleId="WW8Num7z2">
    <w:name w:val="WW8Num7z2"/>
    <w:uiPriority w:val="99"/>
    <w:rsid w:val="00A84536"/>
    <w:rPr>
      <w:rFonts w:ascii="Wingdings" w:hAnsi="Wingdings"/>
    </w:rPr>
  </w:style>
  <w:style w:type="character" w:customStyle="1" w:styleId="WW8Num8z0">
    <w:name w:val="WW8Num8z0"/>
    <w:uiPriority w:val="99"/>
    <w:rsid w:val="00A84536"/>
    <w:rPr>
      <w:rFonts w:ascii="Symbol" w:hAnsi="Symbol"/>
    </w:rPr>
  </w:style>
  <w:style w:type="character" w:customStyle="1" w:styleId="WW8Num8z1">
    <w:name w:val="WW8Num8z1"/>
    <w:uiPriority w:val="99"/>
    <w:rsid w:val="00A84536"/>
    <w:rPr>
      <w:rFonts w:ascii="Courier New" w:hAnsi="Courier New"/>
    </w:rPr>
  </w:style>
  <w:style w:type="character" w:customStyle="1" w:styleId="WW8Num8z2">
    <w:name w:val="WW8Num8z2"/>
    <w:uiPriority w:val="99"/>
    <w:rsid w:val="00A84536"/>
    <w:rPr>
      <w:rFonts w:ascii="Wingdings" w:hAnsi="Wingdings"/>
    </w:rPr>
  </w:style>
  <w:style w:type="character" w:customStyle="1" w:styleId="WW8Num11z0">
    <w:name w:val="WW8Num11z0"/>
    <w:uiPriority w:val="99"/>
    <w:rsid w:val="00A84536"/>
    <w:rPr>
      <w:rFonts w:ascii="Symbol" w:hAnsi="Symbol"/>
    </w:rPr>
  </w:style>
  <w:style w:type="character" w:customStyle="1" w:styleId="WW8Num11z1">
    <w:name w:val="WW8Num11z1"/>
    <w:uiPriority w:val="99"/>
    <w:rsid w:val="00A84536"/>
    <w:rPr>
      <w:rFonts w:ascii="Courier New" w:hAnsi="Courier New"/>
    </w:rPr>
  </w:style>
  <w:style w:type="character" w:customStyle="1" w:styleId="WW8Num11z2">
    <w:name w:val="WW8Num11z2"/>
    <w:uiPriority w:val="99"/>
    <w:rsid w:val="00A84536"/>
    <w:rPr>
      <w:rFonts w:ascii="Wingdings" w:hAnsi="Wingdings"/>
    </w:rPr>
  </w:style>
  <w:style w:type="character" w:customStyle="1" w:styleId="WW8Num12z0">
    <w:name w:val="WW8Num12z0"/>
    <w:uiPriority w:val="99"/>
    <w:rsid w:val="00A84536"/>
    <w:rPr>
      <w:rFonts w:ascii="Symbol" w:hAnsi="Symbol"/>
    </w:rPr>
  </w:style>
  <w:style w:type="character" w:customStyle="1" w:styleId="WW8Num12z1">
    <w:name w:val="WW8Num12z1"/>
    <w:uiPriority w:val="99"/>
    <w:rsid w:val="00A84536"/>
    <w:rPr>
      <w:rFonts w:ascii="Courier New" w:hAnsi="Courier New"/>
    </w:rPr>
  </w:style>
  <w:style w:type="character" w:customStyle="1" w:styleId="WW8Num12z2">
    <w:name w:val="WW8Num12z2"/>
    <w:uiPriority w:val="99"/>
    <w:rsid w:val="00A84536"/>
    <w:rPr>
      <w:rFonts w:ascii="Wingdings" w:hAnsi="Wingdings"/>
    </w:rPr>
  </w:style>
  <w:style w:type="character" w:customStyle="1" w:styleId="WW8Num13z0">
    <w:name w:val="WW8Num13z0"/>
    <w:uiPriority w:val="99"/>
    <w:rsid w:val="00A84536"/>
    <w:rPr>
      <w:rFonts w:ascii="Symbol" w:hAnsi="Symbol"/>
    </w:rPr>
  </w:style>
  <w:style w:type="character" w:customStyle="1" w:styleId="WW8Num13z1">
    <w:name w:val="WW8Num13z1"/>
    <w:uiPriority w:val="99"/>
    <w:rsid w:val="00A84536"/>
    <w:rPr>
      <w:rFonts w:ascii="Courier New" w:hAnsi="Courier New"/>
    </w:rPr>
  </w:style>
  <w:style w:type="character" w:customStyle="1" w:styleId="WW8Num13z2">
    <w:name w:val="WW8Num13z2"/>
    <w:uiPriority w:val="99"/>
    <w:rsid w:val="00A84536"/>
    <w:rPr>
      <w:rFonts w:ascii="Wingdings" w:hAnsi="Wingdings"/>
    </w:rPr>
  </w:style>
  <w:style w:type="character" w:customStyle="1" w:styleId="WW8Num14z0">
    <w:name w:val="WW8Num14z0"/>
    <w:uiPriority w:val="99"/>
    <w:rsid w:val="00A84536"/>
    <w:rPr>
      <w:rFonts w:ascii="Symbol" w:hAnsi="Symbol"/>
    </w:rPr>
  </w:style>
  <w:style w:type="character" w:customStyle="1" w:styleId="WW8Num14z1">
    <w:name w:val="WW8Num14z1"/>
    <w:uiPriority w:val="99"/>
    <w:rsid w:val="00A84536"/>
    <w:rPr>
      <w:rFonts w:ascii="Courier New" w:hAnsi="Courier New"/>
    </w:rPr>
  </w:style>
  <w:style w:type="character" w:customStyle="1" w:styleId="WW8Num14z2">
    <w:name w:val="WW8Num14z2"/>
    <w:uiPriority w:val="99"/>
    <w:rsid w:val="00A84536"/>
    <w:rPr>
      <w:rFonts w:ascii="Wingdings" w:hAnsi="Wingdings"/>
    </w:rPr>
  </w:style>
  <w:style w:type="character" w:customStyle="1" w:styleId="WW8Num15z0">
    <w:name w:val="WW8Num15z0"/>
    <w:uiPriority w:val="99"/>
    <w:rsid w:val="00A84536"/>
    <w:rPr>
      <w:rFonts w:ascii="Symbol" w:hAnsi="Symbol"/>
    </w:rPr>
  </w:style>
  <w:style w:type="character" w:customStyle="1" w:styleId="WW8Num15z1">
    <w:name w:val="WW8Num15z1"/>
    <w:uiPriority w:val="99"/>
    <w:rsid w:val="00A84536"/>
    <w:rPr>
      <w:rFonts w:ascii="Courier New" w:hAnsi="Courier New"/>
    </w:rPr>
  </w:style>
  <w:style w:type="character" w:customStyle="1" w:styleId="WW8Num15z2">
    <w:name w:val="WW8Num15z2"/>
    <w:uiPriority w:val="99"/>
    <w:rsid w:val="00A84536"/>
    <w:rPr>
      <w:rFonts w:ascii="Wingdings" w:hAnsi="Wingdings"/>
    </w:rPr>
  </w:style>
  <w:style w:type="character" w:customStyle="1" w:styleId="1">
    <w:name w:val="Основной шрифт абзаца1"/>
    <w:uiPriority w:val="99"/>
    <w:rsid w:val="00A84536"/>
  </w:style>
  <w:style w:type="character" w:customStyle="1" w:styleId="50">
    <w:name w:val="Заголовок 5 Знак"/>
    <w:basedOn w:val="1"/>
    <w:uiPriority w:val="99"/>
    <w:rsid w:val="00A84536"/>
    <w:rPr>
      <w:rFonts w:cs="Times New Roman"/>
      <w:b/>
      <w:bCs/>
      <w:sz w:val="32"/>
      <w:szCs w:val="32"/>
      <w:lang w:val="ru-RU" w:eastAsia="ar-SA" w:bidi="ar-SA"/>
    </w:rPr>
  </w:style>
  <w:style w:type="character" w:customStyle="1" w:styleId="6">
    <w:name w:val="Знак Знак6"/>
    <w:uiPriority w:val="99"/>
    <w:rsid w:val="00A84536"/>
    <w:rPr>
      <w:rFonts w:ascii="Arial" w:eastAsia="Batang" w:hAnsi="Arial"/>
      <w:b/>
      <w:sz w:val="24"/>
      <w:lang w:val="ru-RU" w:eastAsia="ar-SA" w:bidi="ar-SA"/>
    </w:rPr>
  </w:style>
  <w:style w:type="character" w:customStyle="1" w:styleId="4">
    <w:name w:val="Знак Знак4"/>
    <w:uiPriority w:val="99"/>
    <w:rsid w:val="00A84536"/>
    <w:rPr>
      <w:sz w:val="24"/>
      <w:lang w:val="ru-RU" w:eastAsia="ar-SA" w:bidi="ar-SA"/>
    </w:rPr>
  </w:style>
  <w:style w:type="character" w:customStyle="1" w:styleId="31">
    <w:name w:val="Знак Знак3"/>
    <w:uiPriority w:val="99"/>
    <w:rsid w:val="00A84536"/>
    <w:rPr>
      <w:sz w:val="24"/>
      <w:lang w:val="ru-RU" w:eastAsia="ar-SA" w:bidi="ar-SA"/>
    </w:rPr>
  </w:style>
  <w:style w:type="character" w:customStyle="1" w:styleId="2">
    <w:name w:val="Знак Знак2"/>
    <w:uiPriority w:val="99"/>
    <w:rsid w:val="00A84536"/>
    <w:rPr>
      <w:sz w:val="16"/>
      <w:lang w:val="ru-RU" w:eastAsia="ar-SA" w:bidi="ar-SA"/>
    </w:rPr>
  </w:style>
  <w:style w:type="character" w:customStyle="1" w:styleId="10">
    <w:name w:val="Знак Знак1"/>
    <w:uiPriority w:val="99"/>
    <w:rsid w:val="00A84536"/>
    <w:rPr>
      <w:sz w:val="24"/>
      <w:lang w:val="ru-RU" w:eastAsia="ar-SA" w:bidi="ar-SA"/>
    </w:rPr>
  </w:style>
  <w:style w:type="character" w:customStyle="1" w:styleId="52">
    <w:name w:val="Знак Знак5"/>
    <w:uiPriority w:val="99"/>
    <w:rsid w:val="00A84536"/>
    <w:rPr>
      <w:rFonts w:ascii="Calibri" w:hAnsi="Calibri"/>
      <w:sz w:val="24"/>
      <w:lang w:val="ru-RU" w:eastAsia="ar-SA" w:bidi="ar-SA"/>
    </w:rPr>
  </w:style>
  <w:style w:type="character" w:customStyle="1" w:styleId="a6">
    <w:name w:val="Знак Знак"/>
    <w:uiPriority w:val="99"/>
    <w:rsid w:val="00A84536"/>
    <w:rPr>
      <w:sz w:val="16"/>
      <w:lang w:eastAsia="ar-SA" w:bidi="ar-SA"/>
    </w:rPr>
  </w:style>
  <w:style w:type="character" w:customStyle="1" w:styleId="310">
    <w:name w:val="Основной текст с отступом 3 Знак1"/>
    <w:uiPriority w:val="99"/>
    <w:rsid w:val="00A84536"/>
    <w:rPr>
      <w:sz w:val="16"/>
    </w:rPr>
  </w:style>
  <w:style w:type="character" w:styleId="a7">
    <w:name w:val="Hyperlink"/>
    <w:basedOn w:val="a1"/>
    <w:uiPriority w:val="99"/>
    <w:rsid w:val="00A8453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84536"/>
    <w:rPr>
      <w:rFonts w:cs="Times New Roman"/>
    </w:rPr>
  </w:style>
  <w:style w:type="character" w:styleId="a8">
    <w:name w:val="page number"/>
    <w:basedOn w:val="1"/>
    <w:uiPriority w:val="99"/>
    <w:rsid w:val="00A84536"/>
    <w:rPr>
      <w:rFonts w:cs="Times New Roman"/>
    </w:rPr>
  </w:style>
  <w:style w:type="character" w:styleId="a9">
    <w:name w:val="Strong"/>
    <w:basedOn w:val="a1"/>
    <w:uiPriority w:val="99"/>
    <w:qFormat/>
    <w:rsid w:val="00A84536"/>
    <w:rPr>
      <w:rFonts w:cs="Times New Roman"/>
      <w:b/>
    </w:rPr>
  </w:style>
  <w:style w:type="character" w:customStyle="1" w:styleId="aa">
    <w:name w:val="Символ нумерации"/>
    <w:uiPriority w:val="99"/>
    <w:rsid w:val="00A84536"/>
  </w:style>
  <w:style w:type="paragraph" w:customStyle="1" w:styleId="ab">
    <w:name w:val="Заголовок"/>
    <w:basedOn w:val="a"/>
    <w:next w:val="a0"/>
    <w:uiPriority w:val="99"/>
    <w:rsid w:val="00A8453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rsid w:val="00A84536"/>
    <w:pPr>
      <w:autoSpaceDE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d">
    <w:name w:val="List"/>
    <w:basedOn w:val="a0"/>
    <w:uiPriority w:val="99"/>
    <w:rsid w:val="00A84536"/>
    <w:rPr>
      <w:rFonts w:cs="Mangal"/>
    </w:rPr>
  </w:style>
  <w:style w:type="paragraph" w:customStyle="1" w:styleId="11">
    <w:name w:val="Название1"/>
    <w:basedOn w:val="a"/>
    <w:uiPriority w:val="99"/>
    <w:rsid w:val="00A845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A84536"/>
    <w:pPr>
      <w:suppressLineNumbers/>
    </w:pPr>
    <w:rPr>
      <w:rFonts w:cs="Mangal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A84536"/>
    <w:pPr>
      <w:autoSpaceDE/>
      <w:spacing w:after="160" w:line="240" w:lineRule="exact"/>
    </w:pPr>
    <w:rPr>
      <w:sz w:val="28"/>
      <w:szCs w:val="28"/>
      <w:lang w:val="en-US"/>
    </w:rPr>
  </w:style>
  <w:style w:type="paragraph" w:styleId="af">
    <w:name w:val="Normal (Web)"/>
    <w:basedOn w:val="a"/>
    <w:uiPriority w:val="99"/>
    <w:rsid w:val="00A84536"/>
    <w:pPr>
      <w:autoSpaceDE/>
      <w:spacing w:before="280" w:after="119"/>
    </w:pPr>
    <w:rPr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A84536"/>
    <w:pPr>
      <w:autoSpaceDE/>
      <w:ind w:left="-426"/>
      <w:jc w:val="both"/>
    </w:pPr>
    <w:rPr>
      <w:sz w:val="24"/>
    </w:rPr>
  </w:style>
  <w:style w:type="paragraph" w:customStyle="1" w:styleId="ConsPlusNormal">
    <w:name w:val="ConsPlusNormal"/>
    <w:uiPriority w:val="99"/>
    <w:rsid w:val="00A84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84536"/>
    <w:pPr>
      <w:autoSpaceDE/>
      <w:spacing w:after="120" w:line="480" w:lineRule="auto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A84536"/>
    <w:pPr>
      <w:autoSpaceDE/>
      <w:ind w:left="708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styleId="af2">
    <w:name w:val="footer"/>
    <w:basedOn w:val="a"/>
    <w:link w:val="af3"/>
    <w:uiPriority w:val="99"/>
    <w:rsid w:val="00A8453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14">
    <w:name w:val="Без интервала1"/>
    <w:uiPriority w:val="99"/>
    <w:rsid w:val="00A84536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A84536"/>
    <w:pPr>
      <w:autoSpaceDE/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A84536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A84536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A84536"/>
    <w:pPr>
      <w:autoSpaceDE/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2"/>
    <w:uiPriority w:val="99"/>
    <w:rsid w:val="00A84536"/>
    <w:pPr>
      <w:autoSpaceDE/>
      <w:ind w:left="945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0"/>
    <w:uiPriority w:val="99"/>
    <w:semiHidden/>
    <w:locked/>
    <w:rsid w:val="00BD7728"/>
    <w:rPr>
      <w:rFonts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A84536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f4">
    <w:name w:val="Содержимое врезки"/>
    <w:basedOn w:val="a0"/>
    <w:uiPriority w:val="99"/>
    <w:rsid w:val="00A84536"/>
  </w:style>
  <w:style w:type="paragraph" w:customStyle="1" w:styleId="af5">
    <w:name w:val="Содержимое таблицы"/>
    <w:basedOn w:val="a"/>
    <w:uiPriority w:val="99"/>
    <w:rsid w:val="00A84536"/>
    <w:pPr>
      <w:suppressLineNumbers/>
    </w:pPr>
  </w:style>
  <w:style w:type="paragraph" w:customStyle="1" w:styleId="af6">
    <w:name w:val="Заголовок таблицы"/>
    <w:basedOn w:val="af5"/>
    <w:uiPriority w:val="99"/>
    <w:rsid w:val="00A8453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ПСС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Александра</dc:creator>
  <cp:lastModifiedBy>пк</cp:lastModifiedBy>
  <cp:revision>2</cp:revision>
  <cp:lastPrinted>2021-07-07T04:03:00Z</cp:lastPrinted>
  <dcterms:created xsi:type="dcterms:W3CDTF">2021-07-07T04:14:00Z</dcterms:created>
  <dcterms:modified xsi:type="dcterms:W3CDTF">2021-07-07T04:14:00Z</dcterms:modified>
</cp:coreProperties>
</file>