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901" w:type="dxa"/>
        <w:tblLayout w:type="fixed"/>
        <w:tblLook w:val="0000"/>
      </w:tblPr>
      <w:tblGrid>
        <w:gridCol w:w="4924"/>
        <w:gridCol w:w="1357"/>
        <w:gridCol w:w="4620"/>
      </w:tblGrid>
      <w:tr w:rsidR="00A6533D" w:rsidTr="00165DD9">
        <w:trPr>
          <w:trHeight w:val="1625"/>
        </w:trPr>
        <w:tc>
          <w:tcPr>
            <w:tcW w:w="4924" w:type="dxa"/>
            <w:tcBorders>
              <w:bottom w:val="double" w:sz="40" w:space="0" w:color="000000"/>
            </w:tcBorders>
          </w:tcPr>
          <w:p w:rsidR="00A6533D" w:rsidRDefault="00A6533D" w:rsidP="00BE0B6F">
            <w:pPr>
              <w:snapToGrid w:val="0"/>
              <w:spacing w:after="0" w:line="240" w:lineRule="auto"/>
              <w:ind w:left="-84" w:right="-81"/>
              <w:jc w:val="center"/>
              <w:rPr>
                <w:rFonts w:ascii="Century Bash" w:hAnsi="Century Bash"/>
                <w:b/>
              </w:rPr>
            </w:pPr>
            <w:r>
              <w:rPr>
                <w:rFonts w:ascii="Century Bash" w:hAnsi="Century Bash"/>
                <w:b/>
              </w:rPr>
              <w:t>БАШKОРТОСТАН РЕСПУБЛИКАHЫ</w:t>
            </w:r>
          </w:p>
          <w:p w:rsidR="00A6533D" w:rsidRDefault="00A6533D" w:rsidP="00BE0B6F">
            <w:pPr>
              <w:spacing w:after="0" w:line="240" w:lineRule="auto"/>
              <w:jc w:val="center"/>
              <w:rPr>
                <w:rFonts w:ascii="Century Bash" w:hAnsi="Century Bash"/>
                <w:b/>
              </w:rPr>
            </w:pPr>
          </w:p>
          <w:p w:rsidR="00A6533D" w:rsidRDefault="00A6533D" w:rsidP="00BE0B6F">
            <w:pPr>
              <w:spacing w:after="0" w:line="240" w:lineRule="auto"/>
              <w:jc w:val="center"/>
              <w:rPr>
                <w:rFonts w:ascii="Century Bash" w:hAnsi="Century Bash"/>
                <w:b/>
              </w:rPr>
            </w:pPr>
            <w:r>
              <w:rPr>
                <w:rFonts w:ascii="Century Bash" w:hAnsi="Century Bash"/>
                <w:b/>
              </w:rPr>
              <w:t>ЯNАУЫЛ  РАЙОНЫ</w:t>
            </w:r>
          </w:p>
          <w:p w:rsidR="00A6533D" w:rsidRDefault="00A6533D" w:rsidP="00BE0B6F">
            <w:pPr>
              <w:spacing w:after="0" w:line="240" w:lineRule="auto"/>
              <w:jc w:val="center"/>
              <w:rPr>
                <w:rFonts w:ascii="Century Bash" w:hAnsi="Century Bash"/>
                <w:b/>
              </w:rPr>
            </w:pPr>
            <w:r>
              <w:rPr>
                <w:rFonts w:ascii="Century Bash" w:hAnsi="Century Bash"/>
                <w:b/>
              </w:rPr>
              <w:t>МУНИЦИПАЛЬ РАЙОНЫНЫN ПЕРВОМАЙ  АУЫЛ</w:t>
            </w:r>
          </w:p>
          <w:p w:rsidR="00A6533D" w:rsidRPr="00BE0B6F" w:rsidRDefault="00A6533D" w:rsidP="00BE0B6F">
            <w:pPr>
              <w:spacing w:after="0" w:line="240" w:lineRule="auto"/>
              <w:jc w:val="center"/>
              <w:rPr>
                <w:sz w:val="24"/>
                <w:szCs w:val="24"/>
              </w:rPr>
            </w:pPr>
            <w:r>
              <w:rPr>
                <w:rFonts w:ascii="Century Bash" w:hAnsi="Century Bash"/>
                <w:b/>
              </w:rPr>
              <w:t>БИЛEМEHЕ  ХАКИМИEТЕ</w:t>
            </w:r>
          </w:p>
        </w:tc>
        <w:tc>
          <w:tcPr>
            <w:tcW w:w="1357" w:type="dxa"/>
            <w:tcBorders>
              <w:bottom w:val="double" w:sz="40" w:space="0" w:color="000000"/>
            </w:tcBorders>
          </w:tcPr>
          <w:p w:rsidR="00A6533D" w:rsidRDefault="00A6533D" w:rsidP="00165DD9">
            <w:pPr>
              <w:suppressAutoHyphens/>
              <w:snapToGrid w:val="0"/>
              <w:ind w:left="-108" w:right="-108"/>
              <w:jc w:val="center"/>
              <w:rPr>
                <w:rFonts w:ascii="Century Bash" w:hAnsi="Century Bash"/>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5" o:title="" gain="112993f" blacklevel="-7848f"/>
                </v:shape>
              </w:pict>
            </w:r>
          </w:p>
        </w:tc>
        <w:tc>
          <w:tcPr>
            <w:tcW w:w="4620" w:type="dxa"/>
            <w:tcBorders>
              <w:bottom w:val="double" w:sz="40" w:space="0" w:color="000000"/>
            </w:tcBorders>
          </w:tcPr>
          <w:p w:rsidR="00A6533D" w:rsidRDefault="00A6533D" w:rsidP="00BE0B6F">
            <w:pPr>
              <w:snapToGrid w:val="0"/>
              <w:spacing w:after="0" w:line="240" w:lineRule="auto"/>
              <w:jc w:val="center"/>
              <w:rPr>
                <w:rFonts w:ascii="Century Bash" w:hAnsi="Century Bash"/>
                <w:b/>
              </w:rPr>
            </w:pPr>
            <w:r>
              <w:rPr>
                <w:rFonts w:ascii="Century Bash" w:hAnsi="Century Bash"/>
                <w:b/>
              </w:rPr>
              <w:t>АДМИНИСТРАЦИЯ</w:t>
            </w:r>
          </w:p>
          <w:p w:rsidR="00A6533D" w:rsidRDefault="00A6533D" w:rsidP="00BE0B6F">
            <w:pPr>
              <w:spacing w:after="0" w:line="240" w:lineRule="auto"/>
              <w:jc w:val="center"/>
              <w:rPr>
                <w:rFonts w:ascii="Century Bash" w:hAnsi="Century Bash"/>
                <w:b/>
              </w:rPr>
            </w:pPr>
          </w:p>
          <w:p w:rsidR="00A6533D" w:rsidRDefault="00A6533D" w:rsidP="00BE0B6F">
            <w:pPr>
              <w:spacing w:after="0" w:line="240" w:lineRule="auto"/>
              <w:jc w:val="center"/>
              <w:rPr>
                <w:rFonts w:ascii="Century Bash" w:hAnsi="Century Bash"/>
                <w:b/>
              </w:rPr>
            </w:pPr>
            <w:r>
              <w:rPr>
                <w:rFonts w:ascii="Century Bash" w:hAnsi="Century Bash"/>
                <w:b/>
              </w:rPr>
              <w:t>СЕЛЬСКОГО ПОСЕЛЕНИЯ</w:t>
            </w:r>
          </w:p>
          <w:p w:rsidR="00A6533D" w:rsidRDefault="00A6533D" w:rsidP="00BE0B6F">
            <w:pPr>
              <w:spacing w:after="0" w:line="240" w:lineRule="auto"/>
              <w:jc w:val="center"/>
              <w:rPr>
                <w:rFonts w:ascii="Century Bash" w:hAnsi="Century Bash"/>
                <w:b/>
              </w:rPr>
            </w:pPr>
            <w:r>
              <w:rPr>
                <w:rFonts w:ascii="Century Bash" w:hAnsi="Century Bash"/>
                <w:b/>
              </w:rPr>
              <w:t>ПЕРВОМАЙСКИЙ СЕЛЬСОВЕТ</w:t>
            </w:r>
          </w:p>
          <w:p w:rsidR="00A6533D" w:rsidRDefault="00A6533D" w:rsidP="00BE0B6F">
            <w:pPr>
              <w:spacing w:after="0" w:line="240" w:lineRule="auto"/>
              <w:jc w:val="center"/>
              <w:rPr>
                <w:rFonts w:ascii="Century Bash" w:hAnsi="Century Bash"/>
                <w:b/>
              </w:rPr>
            </w:pPr>
            <w:r>
              <w:rPr>
                <w:rFonts w:ascii="Century Bash" w:hAnsi="Century Bash"/>
                <w:b/>
              </w:rPr>
              <w:t>МУНИЦИПАЛЬНОГО  РАЙОНА</w:t>
            </w:r>
          </w:p>
          <w:p w:rsidR="00A6533D" w:rsidRPr="00894420" w:rsidRDefault="00A6533D" w:rsidP="00BE0B6F">
            <w:pPr>
              <w:spacing w:after="0" w:line="240" w:lineRule="auto"/>
              <w:rPr>
                <w:rFonts w:ascii="Times New Roman" w:hAnsi="Times New Roman"/>
              </w:rPr>
            </w:pPr>
            <w:r>
              <w:rPr>
                <w:rFonts w:ascii="Century Bash" w:hAnsi="Century Bash"/>
                <w:b/>
              </w:rPr>
              <w:t>ЯНАУЛЬСКИЙ РАЙОН РЕСПУБЛИКИ БАШКОРТОСТАН</w:t>
            </w:r>
          </w:p>
        </w:tc>
      </w:tr>
    </w:tbl>
    <w:tbl>
      <w:tblPr>
        <w:tblW w:w="0" w:type="auto"/>
        <w:tblLayout w:type="fixed"/>
        <w:tblLook w:val="0000"/>
      </w:tblPr>
      <w:tblGrid>
        <w:gridCol w:w="1260"/>
        <w:gridCol w:w="1702"/>
        <w:gridCol w:w="1538"/>
        <w:gridCol w:w="231"/>
        <w:gridCol w:w="1209"/>
        <w:gridCol w:w="1185"/>
        <w:gridCol w:w="1463"/>
        <w:gridCol w:w="1240"/>
      </w:tblGrid>
      <w:tr w:rsidR="00A6533D" w:rsidTr="00165DD9">
        <w:trPr>
          <w:trHeight w:val="529"/>
        </w:trPr>
        <w:tc>
          <w:tcPr>
            <w:tcW w:w="4731" w:type="dxa"/>
            <w:gridSpan w:val="4"/>
          </w:tcPr>
          <w:p w:rsidR="00A6533D" w:rsidRDefault="00A6533D" w:rsidP="00BE0B6F">
            <w:pPr>
              <w:pStyle w:val="Heading5"/>
              <w:numPr>
                <w:ilvl w:val="4"/>
                <w:numId w:val="2"/>
              </w:numPr>
              <w:snapToGrid w:val="0"/>
              <w:ind w:left="0" w:firstLine="720"/>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A6533D" w:rsidRDefault="00A6533D" w:rsidP="00165DD9"/>
        </w:tc>
        <w:tc>
          <w:tcPr>
            <w:tcW w:w="5097" w:type="dxa"/>
            <w:gridSpan w:val="4"/>
          </w:tcPr>
          <w:p w:rsidR="00A6533D" w:rsidRDefault="00A6533D" w:rsidP="00BE0B6F">
            <w:pPr>
              <w:pStyle w:val="Heading5"/>
              <w:numPr>
                <w:ilvl w:val="4"/>
                <w:numId w:val="2"/>
              </w:numPr>
              <w:snapToGrid w:val="0"/>
              <w:ind w:left="0" w:firstLine="720"/>
              <w:rPr>
                <w:rFonts w:ascii="Century Bash" w:hAnsi="Century Bash"/>
                <w:sz w:val="26"/>
                <w:szCs w:val="26"/>
              </w:rPr>
            </w:pPr>
            <w:r>
              <w:rPr>
                <w:rFonts w:ascii="Century Bash" w:hAnsi="Century Bash"/>
                <w:sz w:val="26"/>
                <w:szCs w:val="26"/>
              </w:rPr>
              <w:t>ПОСТАНОВЛЕНИЕ</w:t>
            </w:r>
          </w:p>
        </w:tc>
      </w:tr>
      <w:tr w:rsidR="00A6533D" w:rsidTr="00165DD9">
        <w:tc>
          <w:tcPr>
            <w:tcW w:w="1260" w:type="dxa"/>
          </w:tcPr>
          <w:p w:rsidR="00A6533D" w:rsidRDefault="00A6533D" w:rsidP="00165DD9">
            <w:pPr>
              <w:pStyle w:val="Heading5"/>
              <w:numPr>
                <w:ilvl w:val="4"/>
                <w:numId w:val="2"/>
              </w:numPr>
              <w:snapToGrid w:val="0"/>
              <w:rPr>
                <w:b w:val="0"/>
                <w:bCs w:val="0"/>
                <w:sz w:val="28"/>
                <w:szCs w:val="28"/>
              </w:rPr>
            </w:pPr>
            <w:r>
              <w:rPr>
                <w:b w:val="0"/>
                <w:bCs w:val="0"/>
                <w:sz w:val="28"/>
                <w:szCs w:val="28"/>
              </w:rPr>
              <w:t>« ____ »</w:t>
            </w:r>
          </w:p>
        </w:tc>
        <w:tc>
          <w:tcPr>
            <w:tcW w:w="1702" w:type="dxa"/>
          </w:tcPr>
          <w:p w:rsidR="00A6533D" w:rsidRDefault="00A6533D" w:rsidP="00165DD9">
            <w:pPr>
              <w:pStyle w:val="Heading5"/>
              <w:numPr>
                <w:ilvl w:val="4"/>
                <w:numId w:val="2"/>
              </w:numPr>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538" w:type="dxa"/>
          </w:tcPr>
          <w:p w:rsidR="00A6533D" w:rsidRDefault="00A6533D" w:rsidP="00165DD9">
            <w:pPr>
              <w:pStyle w:val="Heading5"/>
              <w:numPr>
                <w:ilvl w:val="4"/>
                <w:numId w:val="2"/>
              </w:numPr>
              <w:snapToGrid w:val="0"/>
              <w:jc w:val="left"/>
              <w:rPr>
                <w:b w:val="0"/>
                <w:bCs w:val="0"/>
                <w:sz w:val="28"/>
                <w:szCs w:val="28"/>
              </w:rPr>
            </w:pPr>
            <w:r>
              <w:rPr>
                <w:b w:val="0"/>
                <w:bCs w:val="0"/>
                <w:sz w:val="28"/>
                <w:szCs w:val="28"/>
              </w:rPr>
              <w:t>2016 й.</w:t>
            </w:r>
          </w:p>
        </w:tc>
        <w:tc>
          <w:tcPr>
            <w:tcW w:w="1440" w:type="dxa"/>
            <w:gridSpan w:val="2"/>
          </w:tcPr>
          <w:p w:rsidR="00A6533D" w:rsidRDefault="00A6533D" w:rsidP="00165DD9">
            <w:pPr>
              <w:snapToGrid w:val="0"/>
              <w:rPr>
                <w:sz w:val="28"/>
                <w:szCs w:val="28"/>
              </w:rPr>
            </w:pPr>
            <w:r>
              <w:rPr>
                <w:sz w:val="28"/>
                <w:szCs w:val="28"/>
              </w:rPr>
              <w:t xml:space="preserve">№ </w:t>
            </w:r>
          </w:p>
        </w:tc>
        <w:tc>
          <w:tcPr>
            <w:tcW w:w="1185" w:type="dxa"/>
          </w:tcPr>
          <w:p w:rsidR="00A6533D" w:rsidRDefault="00A6533D" w:rsidP="00165DD9">
            <w:pPr>
              <w:pStyle w:val="Heading5"/>
              <w:numPr>
                <w:ilvl w:val="4"/>
                <w:numId w:val="2"/>
              </w:numPr>
              <w:snapToGrid w:val="0"/>
              <w:jc w:val="left"/>
              <w:rPr>
                <w:b w:val="0"/>
                <w:bCs w:val="0"/>
                <w:sz w:val="28"/>
                <w:szCs w:val="28"/>
              </w:rPr>
            </w:pPr>
            <w:r>
              <w:rPr>
                <w:b w:val="0"/>
                <w:bCs w:val="0"/>
                <w:sz w:val="28"/>
                <w:szCs w:val="28"/>
              </w:rPr>
              <w:t>«____»</w:t>
            </w:r>
          </w:p>
        </w:tc>
        <w:tc>
          <w:tcPr>
            <w:tcW w:w="1463" w:type="dxa"/>
          </w:tcPr>
          <w:p w:rsidR="00A6533D" w:rsidRDefault="00A6533D" w:rsidP="00165DD9">
            <w:pPr>
              <w:pStyle w:val="Heading5"/>
              <w:numPr>
                <w:ilvl w:val="4"/>
                <w:numId w:val="2"/>
              </w:numPr>
              <w:tabs>
                <w:tab w:val="left" w:pos="1813"/>
              </w:tabs>
              <w:snapToGrid w:val="0"/>
              <w:rPr>
                <w:b w:val="0"/>
                <w:bCs w:val="0"/>
                <w:sz w:val="28"/>
                <w:szCs w:val="28"/>
              </w:rPr>
            </w:pPr>
            <w:r>
              <w:rPr>
                <w:b w:val="0"/>
                <w:bCs w:val="0"/>
                <w:sz w:val="28"/>
                <w:szCs w:val="28"/>
              </w:rPr>
              <w:t>________</w:t>
            </w:r>
          </w:p>
        </w:tc>
        <w:tc>
          <w:tcPr>
            <w:tcW w:w="1240" w:type="dxa"/>
          </w:tcPr>
          <w:p w:rsidR="00A6533D" w:rsidRDefault="00A6533D" w:rsidP="00165DD9">
            <w:pPr>
              <w:pStyle w:val="Heading5"/>
              <w:numPr>
                <w:ilvl w:val="4"/>
                <w:numId w:val="2"/>
              </w:numPr>
              <w:snapToGrid w:val="0"/>
              <w:jc w:val="left"/>
              <w:rPr>
                <w:b w:val="0"/>
                <w:bCs w:val="0"/>
                <w:sz w:val="28"/>
                <w:szCs w:val="28"/>
              </w:rPr>
            </w:pPr>
            <w:r>
              <w:rPr>
                <w:b w:val="0"/>
                <w:bCs w:val="0"/>
                <w:sz w:val="28"/>
                <w:szCs w:val="28"/>
              </w:rPr>
              <w:t xml:space="preserve"> </w:t>
            </w:r>
            <w:smartTag w:uri="urn:schemas-microsoft-com:office:smarttags" w:element="metricconverter">
              <w:smartTagPr>
                <w:attr w:name="ProductID" w:val="2016 г"/>
              </w:smartTagPr>
              <w:r>
                <w:rPr>
                  <w:b w:val="0"/>
                  <w:bCs w:val="0"/>
                  <w:sz w:val="28"/>
                  <w:szCs w:val="28"/>
                </w:rPr>
                <w:t>2016 г</w:t>
              </w:r>
            </w:smartTag>
            <w:r>
              <w:rPr>
                <w:b w:val="0"/>
                <w:bCs w:val="0"/>
                <w:sz w:val="28"/>
                <w:szCs w:val="28"/>
              </w:rPr>
              <w:t>.</w:t>
            </w:r>
          </w:p>
        </w:tc>
      </w:tr>
    </w:tbl>
    <w:p w:rsidR="00A6533D" w:rsidRDefault="00A6533D" w:rsidP="00BE0B6F">
      <w:pPr>
        <w:rPr>
          <w:rFonts w:ascii="Times New Roman" w:hAnsi="Times New Roman"/>
          <w:sz w:val="28"/>
          <w:szCs w:val="28"/>
        </w:rPr>
      </w:pPr>
      <w:r>
        <w:t xml:space="preserve"> </w:t>
      </w:r>
    </w:p>
    <w:p w:rsidR="00A6533D" w:rsidRDefault="00A6533D" w:rsidP="0061452F">
      <w:pPr>
        <w:pStyle w:val="NoSpacing"/>
        <w:ind w:left="142" w:firstLine="567"/>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 муниципальной услуги «</w:t>
      </w:r>
      <w:r>
        <w:rPr>
          <w:rFonts w:ascii="Times New Roman" w:hAnsi="Times New Roman"/>
          <w:b/>
          <w:sz w:val="28"/>
          <w:szCs w:val="28"/>
        </w:rPr>
        <w:t>Предоставление сведений из реестра муниципального имущества сельского поселения Первомайский сельсовет муниципального района Янаульский район Республики Башкортостан</w:t>
      </w:r>
      <w:r>
        <w:rPr>
          <w:rFonts w:ascii="Times New Roman" w:hAnsi="Times New Roman"/>
          <w:b/>
          <w:bCs/>
          <w:sz w:val="28"/>
          <w:szCs w:val="28"/>
        </w:rPr>
        <w:t>»</w:t>
      </w:r>
    </w:p>
    <w:p w:rsidR="00A6533D" w:rsidRDefault="00A6533D" w:rsidP="00D74ED1">
      <w:pPr>
        <w:pStyle w:val="NoSpacing"/>
        <w:ind w:left="142" w:firstLine="567"/>
        <w:jc w:val="both"/>
        <w:rPr>
          <w:rFonts w:ascii="Times New Roman" w:hAnsi="Times New Roman"/>
          <w:bCs/>
          <w:sz w:val="28"/>
          <w:szCs w:val="28"/>
        </w:rPr>
      </w:pPr>
    </w:p>
    <w:p w:rsidR="00A6533D" w:rsidRPr="00DD3844" w:rsidRDefault="00A6533D" w:rsidP="00DD3844">
      <w:pPr>
        <w:pStyle w:val="a"/>
        <w:ind w:left="142" w:firstLine="567"/>
        <w:jc w:val="both"/>
        <w:rPr>
          <w:rFonts w:ascii="Times New Roman" w:hAnsi="Times New Roman"/>
          <w:bCs/>
          <w:sz w:val="28"/>
          <w:szCs w:val="28"/>
        </w:rPr>
      </w:pPr>
      <w:r w:rsidRPr="00DD3844">
        <w:rPr>
          <w:rFonts w:ascii="Times New Roman" w:hAnsi="Times New Roman"/>
          <w:bCs/>
          <w:sz w:val="28"/>
          <w:szCs w:val="28"/>
        </w:rPr>
        <w:t xml:space="preserve">В соответствии с </w:t>
      </w:r>
      <w:r w:rsidRPr="00DD3844">
        <w:rPr>
          <w:rFonts w:ascii="Times New Roman" w:hAnsi="Times New Roman"/>
          <w:sz w:val="28"/>
          <w:szCs w:val="28"/>
        </w:rPr>
        <w:t xml:space="preserve">Гражданским </w:t>
      </w:r>
      <w:hyperlink r:id="rId6" w:history="1">
        <w:r w:rsidRPr="00DD3844">
          <w:rPr>
            <w:rStyle w:val="Hyperlink"/>
            <w:color w:val="auto"/>
            <w:sz w:val="28"/>
            <w:szCs w:val="28"/>
            <w:u w:val="none"/>
          </w:rPr>
          <w:t>кодексом</w:t>
        </w:r>
      </w:hyperlink>
      <w:r w:rsidRPr="00DD3844">
        <w:rPr>
          <w:rFonts w:ascii="Times New Roman" w:hAnsi="Times New Roman"/>
          <w:sz w:val="28"/>
          <w:szCs w:val="28"/>
        </w:rPr>
        <w:t xml:space="preserve"> Российской Федерации, приказом Минэкономразвития России от 30 августа 2011года № 424 «Об утверждении порядка ведения органами местного самоуправления реестров муниципального имущества</w:t>
      </w:r>
      <w:r w:rsidRPr="00DD3844">
        <w:rPr>
          <w:rFonts w:ascii="Times New Roman" w:hAnsi="Times New Roman"/>
          <w:bCs/>
          <w:sz w:val="28"/>
          <w:szCs w:val="28"/>
        </w:rPr>
        <w:t xml:space="preserve">,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DD3844">
        <w:rPr>
          <w:rFonts w:ascii="Times New Roman" w:hAnsi="Times New Roman"/>
          <w:sz w:val="28"/>
          <w:szCs w:val="28"/>
        </w:rPr>
        <w:t xml:space="preserve">Федерального закона </w:t>
      </w:r>
      <w:r w:rsidRPr="00DD3844">
        <w:rPr>
          <w:rFonts w:ascii="Times New Roman" w:hAnsi="Times New Roman"/>
          <w:bCs/>
          <w:sz w:val="28"/>
          <w:szCs w:val="28"/>
        </w:rPr>
        <w:t xml:space="preserve">от 27 июля 2010 года № 210-ФЗ «Об организации предоставления государственных и муниципальных услуг» </w:t>
      </w:r>
      <w:r w:rsidRPr="00DD3844">
        <w:rPr>
          <w:rFonts w:ascii="Times New Roman" w:hAnsi="Times New Roman"/>
          <w:sz w:val="28"/>
          <w:szCs w:val="28"/>
        </w:rPr>
        <w:t xml:space="preserve">Администрация сельского поселения </w:t>
      </w:r>
      <w:r>
        <w:rPr>
          <w:rFonts w:ascii="Times New Roman" w:hAnsi="Times New Roman"/>
          <w:sz w:val="28"/>
          <w:szCs w:val="28"/>
        </w:rPr>
        <w:t>Первомайский</w:t>
      </w:r>
      <w:r w:rsidRPr="00DD3844">
        <w:rPr>
          <w:rFonts w:ascii="Times New Roman" w:hAnsi="Times New Roman"/>
          <w:sz w:val="28"/>
          <w:szCs w:val="28"/>
        </w:rPr>
        <w:t xml:space="preserve"> сельсовет муниципального района Янаульский район Республики Башкортостан п о с т а н о в л я е т:</w:t>
      </w:r>
    </w:p>
    <w:p w:rsidR="00A6533D" w:rsidRDefault="00A6533D" w:rsidP="00D74ED1">
      <w:pPr>
        <w:pStyle w:val="NoSpacing"/>
        <w:ind w:left="142" w:firstLine="567"/>
        <w:jc w:val="both"/>
        <w:rPr>
          <w:rFonts w:ascii="Times New Roman" w:hAnsi="Times New Roman"/>
          <w:bCs/>
          <w:sz w:val="28"/>
          <w:szCs w:val="28"/>
        </w:rPr>
      </w:pPr>
      <w:r>
        <w:rPr>
          <w:rFonts w:ascii="Times New Roman" w:hAnsi="Times New Roman"/>
          <w:bCs/>
          <w:sz w:val="28"/>
          <w:szCs w:val="28"/>
        </w:rPr>
        <w:t xml:space="preserve"> 1. Утвердить Административный регламент по предоставлению муниципальной услуги «</w:t>
      </w:r>
      <w:r>
        <w:rPr>
          <w:rFonts w:ascii="Times New Roman" w:hAnsi="Times New Roman"/>
          <w:sz w:val="28"/>
          <w:szCs w:val="28"/>
        </w:rPr>
        <w:t>Предоставление сведений из реестра муниципального имущества муниципального образования</w:t>
      </w:r>
      <w:r>
        <w:rPr>
          <w:rFonts w:ascii="Times New Roman" w:hAnsi="Times New Roman"/>
          <w:bCs/>
          <w:sz w:val="28"/>
          <w:szCs w:val="28"/>
        </w:rPr>
        <w:t>».</w:t>
      </w:r>
    </w:p>
    <w:p w:rsidR="00A6533D" w:rsidRDefault="00A6533D" w:rsidP="003A591E">
      <w:pPr>
        <w:pStyle w:val="NoSpacing"/>
        <w:ind w:left="142" w:firstLine="567"/>
        <w:jc w:val="both"/>
        <w:rPr>
          <w:rFonts w:ascii="Times New Roman" w:hAnsi="Times New Roman"/>
          <w:bCs/>
          <w:sz w:val="28"/>
          <w:szCs w:val="28"/>
        </w:rPr>
      </w:pPr>
      <w:r>
        <w:rPr>
          <w:rFonts w:ascii="Times New Roman" w:hAnsi="Times New Roman"/>
          <w:bCs/>
          <w:sz w:val="28"/>
          <w:szCs w:val="28"/>
        </w:rPr>
        <w:t>2. Настоящее Постановление вступает в силу на следующий день, после дня его официального обнародования.</w:t>
      </w:r>
    </w:p>
    <w:p w:rsidR="00A6533D" w:rsidRDefault="00A6533D" w:rsidP="00DD3844">
      <w:pPr>
        <w:spacing w:line="240" w:lineRule="auto"/>
        <w:ind w:firstLine="142"/>
        <w:jc w:val="both"/>
        <w:rPr>
          <w:rFonts w:ascii="Times New Roman" w:hAnsi="Times New Roman"/>
          <w:sz w:val="28"/>
          <w:szCs w:val="28"/>
        </w:rPr>
      </w:pPr>
      <w:r>
        <w:rPr>
          <w:rFonts w:ascii="Times New Roman" w:hAnsi="Times New Roman"/>
          <w:bCs/>
          <w:sz w:val="28"/>
          <w:szCs w:val="28"/>
        </w:rPr>
        <w:t xml:space="preserve">        </w:t>
      </w:r>
      <w:r w:rsidRPr="00DD3844">
        <w:rPr>
          <w:rFonts w:ascii="Times New Roman" w:hAnsi="Times New Roman"/>
          <w:bCs/>
          <w:sz w:val="28"/>
          <w:szCs w:val="28"/>
        </w:rPr>
        <w:t xml:space="preserve">3. </w:t>
      </w:r>
      <w:r w:rsidRPr="00DD3844">
        <w:rPr>
          <w:rFonts w:ascii="Times New Roman" w:hAnsi="Times New Roman"/>
          <w:sz w:val="28"/>
          <w:szCs w:val="28"/>
        </w:rPr>
        <w:t>Обнародовать настоящий Административный регламент  на информационном стенде</w:t>
      </w:r>
      <w:r w:rsidRPr="00DD3844">
        <w:rPr>
          <w:rFonts w:ascii="Times New Roman" w:hAnsi="Times New Roman"/>
          <w:color w:val="000000"/>
          <w:sz w:val="28"/>
          <w:szCs w:val="28"/>
        </w:rPr>
        <w:t xml:space="preserve"> Администрации сельского поселения </w:t>
      </w:r>
      <w:r>
        <w:rPr>
          <w:rFonts w:ascii="Times New Roman" w:hAnsi="Times New Roman"/>
          <w:color w:val="000000"/>
          <w:sz w:val="28"/>
          <w:szCs w:val="28"/>
        </w:rPr>
        <w:t>Первомайский</w:t>
      </w:r>
      <w:r w:rsidRPr="00DD3844">
        <w:rPr>
          <w:rFonts w:ascii="Times New Roman" w:hAnsi="Times New Roman"/>
          <w:color w:val="000000"/>
          <w:sz w:val="28"/>
          <w:szCs w:val="28"/>
        </w:rPr>
        <w:t xml:space="preserve"> сельсовет муниципального района Янаульский район Республики Башкортостан, по адресу</w:t>
      </w:r>
      <w:r w:rsidRPr="00894420">
        <w:rPr>
          <w:rFonts w:ascii="Times New Roman" w:hAnsi="Times New Roman"/>
          <w:color w:val="000000"/>
          <w:sz w:val="28"/>
          <w:szCs w:val="28"/>
        </w:rPr>
        <w:t>: 452825, РБ, Янаульский район, с. Сусады-Эбалак, пл. Комсомольская д. 2</w:t>
      </w:r>
      <w:r w:rsidRPr="00DD3844">
        <w:rPr>
          <w:rFonts w:ascii="Times New Roman" w:hAnsi="Times New Roman"/>
          <w:color w:val="000000"/>
          <w:sz w:val="28"/>
          <w:szCs w:val="28"/>
        </w:rPr>
        <w:t xml:space="preserve">,  разместить на </w:t>
      </w:r>
      <w:r w:rsidRPr="00DD3844">
        <w:rPr>
          <w:rFonts w:ascii="Times New Roman" w:hAnsi="Times New Roman"/>
          <w:sz w:val="28"/>
          <w:szCs w:val="28"/>
        </w:rPr>
        <w:t xml:space="preserve"> сайте  сельского поселения </w:t>
      </w:r>
      <w:r>
        <w:rPr>
          <w:rFonts w:ascii="Times New Roman" w:hAnsi="Times New Roman"/>
          <w:sz w:val="28"/>
          <w:szCs w:val="28"/>
        </w:rPr>
        <w:t>Первомайский</w:t>
      </w:r>
      <w:r w:rsidRPr="00DD3844">
        <w:rPr>
          <w:rFonts w:ascii="Times New Roman" w:hAnsi="Times New Roman"/>
          <w:sz w:val="28"/>
          <w:szCs w:val="28"/>
        </w:rPr>
        <w:t xml:space="preserve"> сельсовет муниципального района Янаульский район Республики Башкортостан по адресу: </w:t>
      </w:r>
      <w:r>
        <w:rPr>
          <w:rFonts w:ascii="Times New Roman" w:hAnsi="Times New Roman"/>
          <w:sz w:val="28"/>
          <w:szCs w:val="28"/>
        </w:rPr>
        <w:t>http://sppervomai.ru</w:t>
      </w:r>
      <w:r w:rsidRPr="00DD3844">
        <w:rPr>
          <w:rFonts w:ascii="Times New Roman" w:hAnsi="Times New Roman"/>
          <w:sz w:val="28"/>
          <w:szCs w:val="28"/>
        </w:rPr>
        <w:t xml:space="preserve">, на портале государственных услуг Республики Башкортостан. </w:t>
      </w:r>
    </w:p>
    <w:p w:rsidR="00A6533D" w:rsidRPr="00DD3844" w:rsidRDefault="00A6533D" w:rsidP="00DD3844">
      <w:pPr>
        <w:spacing w:line="240" w:lineRule="auto"/>
        <w:ind w:firstLine="142"/>
        <w:jc w:val="both"/>
        <w:rPr>
          <w:rFonts w:ascii="Times New Roman" w:hAnsi="Times New Roman"/>
          <w:sz w:val="28"/>
          <w:szCs w:val="28"/>
        </w:rPr>
      </w:pPr>
      <w:r>
        <w:rPr>
          <w:rFonts w:ascii="Times New Roman" w:hAnsi="Times New Roman"/>
          <w:sz w:val="28"/>
          <w:szCs w:val="28"/>
        </w:rPr>
        <w:t xml:space="preserve">     </w:t>
      </w:r>
      <w:r w:rsidRPr="00DD3844">
        <w:rPr>
          <w:rFonts w:ascii="Times New Roman" w:hAnsi="Times New Roman"/>
          <w:sz w:val="28"/>
          <w:szCs w:val="28"/>
        </w:rPr>
        <w:t>4.  Контроль за исполнением настоящего постановления оставляю за собой.</w:t>
      </w:r>
    </w:p>
    <w:p w:rsidR="00A6533D" w:rsidRPr="00DD3844" w:rsidRDefault="00A6533D" w:rsidP="00BE0B6F">
      <w:pPr>
        <w:tabs>
          <w:tab w:val="left" w:pos="5103"/>
        </w:tabs>
        <w:spacing w:after="0" w:line="240" w:lineRule="auto"/>
        <w:rPr>
          <w:rFonts w:ascii="Times New Roman" w:hAnsi="Times New Roman"/>
          <w:sz w:val="28"/>
          <w:szCs w:val="28"/>
        </w:rPr>
      </w:pPr>
      <w:r w:rsidRPr="00DD3844">
        <w:rPr>
          <w:rFonts w:ascii="Times New Roman" w:hAnsi="Times New Roman"/>
          <w:sz w:val="28"/>
          <w:szCs w:val="28"/>
        </w:rPr>
        <w:t xml:space="preserve">Глава </w:t>
      </w:r>
    </w:p>
    <w:p w:rsidR="00A6533D" w:rsidRPr="00DD3844" w:rsidRDefault="00A6533D" w:rsidP="00BE0B6F">
      <w:pPr>
        <w:tabs>
          <w:tab w:val="left" w:pos="5103"/>
        </w:tabs>
        <w:spacing w:after="0" w:line="240" w:lineRule="auto"/>
        <w:rPr>
          <w:rFonts w:ascii="Times New Roman" w:hAnsi="Times New Roman"/>
          <w:sz w:val="28"/>
          <w:szCs w:val="28"/>
        </w:rPr>
      </w:pPr>
      <w:r w:rsidRPr="00DD3844">
        <w:rPr>
          <w:rFonts w:ascii="Times New Roman" w:hAnsi="Times New Roman"/>
          <w:sz w:val="28"/>
          <w:szCs w:val="28"/>
        </w:rPr>
        <w:t xml:space="preserve">сельского поселения                                                                           </w:t>
      </w:r>
      <w:r>
        <w:rPr>
          <w:rFonts w:ascii="Times New Roman" w:hAnsi="Times New Roman"/>
          <w:sz w:val="28"/>
          <w:szCs w:val="28"/>
        </w:rPr>
        <w:t>В. В. Зворыгин</w:t>
      </w:r>
    </w:p>
    <w:p w:rsidR="00A6533D" w:rsidRPr="00D8585A" w:rsidRDefault="00A6533D" w:rsidP="00BE0B6F">
      <w:pPr>
        <w:spacing w:after="0" w:line="240" w:lineRule="auto"/>
        <w:jc w:val="right"/>
        <w:rPr>
          <w:rFonts w:ascii="Times New Roman" w:hAnsi="Times New Roman"/>
          <w:sz w:val="28"/>
          <w:szCs w:val="28"/>
        </w:rPr>
      </w:pPr>
      <w:r w:rsidRPr="00D8585A">
        <w:rPr>
          <w:rFonts w:ascii="Times New Roman" w:hAnsi="Times New Roman"/>
          <w:sz w:val="28"/>
          <w:szCs w:val="28"/>
        </w:rPr>
        <w:t>Утвержден</w:t>
      </w:r>
    </w:p>
    <w:p w:rsidR="00A6533D" w:rsidRPr="00D8585A" w:rsidRDefault="00A6533D" w:rsidP="00BE0B6F">
      <w:pPr>
        <w:spacing w:after="0" w:line="240" w:lineRule="auto"/>
        <w:jc w:val="right"/>
        <w:rPr>
          <w:rFonts w:ascii="Times New Roman" w:hAnsi="Times New Roman"/>
          <w:sz w:val="28"/>
          <w:szCs w:val="28"/>
        </w:rPr>
      </w:pPr>
      <w:r w:rsidRPr="00D8585A">
        <w:rPr>
          <w:rFonts w:ascii="Times New Roman" w:hAnsi="Times New Roman"/>
          <w:sz w:val="28"/>
          <w:szCs w:val="28"/>
        </w:rPr>
        <w:t>постановлением Администрации</w:t>
      </w:r>
    </w:p>
    <w:p w:rsidR="00A6533D" w:rsidRPr="00D8585A" w:rsidRDefault="00A6533D" w:rsidP="00BE0B6F">
      <w:pPr>
        <w:spacing w:after="0" w:line="240" w:lineRule="auto"/>
        <w:jc w:val="right"/>
        <w:rPr>
          <w:rFonts w:ascii="Times New Roman" w:hAnsi="Times New Roman"/>
          <w:sz w:val="28"/>
          <w:szCs w:val="28"/>
        </w:rPr>
      </w:pPr>
      <w:r w:rsidRPr="00D8585A">
        <w:rPr>
          <w:rFonts w:ascii="Times New Roman" w:hAnsi="Times New Roman"/>
          <w:sz w:val="28"/>
          <w:szCs w:val="28"/>
        </w:rPr>
        <w:t>сельского поселения Первомайский сельсовет</w:t>
      </w:r>
    </w:p>
    <w:p w:rsidR="00A6533D" w:rsidRPr="00D8585A" w:rsidRDefault="00A6533D" w:rsidP="00BE0B6F">
      <w:pPr>
        <w:spacing w:after="0" w:line="240" w:lineRule="auto"/>
        <w:jc w:val="right"/>
        <w:rPr>
          <w:rFonts w:ascii="Times New Roman" w:hAnsi="Times New Roman"/>
          <w:sz w:val="28"/>
          <w:szCs w:val="28"/>
        </w:rPr>
      </w:pPr>
      <w:r w:rsidRPr="00D8585A">
        <w:rPr>
          <w:rFonts w:ascii="Times New Roman" w:hAnsi="Times New Roman"/>
          <w:sz w:val="28"/>
          <w:szCs w:val="28"/>
        </w:rPr>
        <w:t xml:space="preserve">муниципального района Янаульский район </w:t>
      </w:r>
    </w:p>
    <w:p w:rsidR="00A6533D" w:rsidRPr="00D8585A" w:rsidRDefault="00A6533D" w:rsidP="00BE0B6F">
      <w:pPr>
        <w:spacing w:after="0" w:line="240" w:lineRule="auto"/>
        <w:jc w:val="right"/>
        <w:rPr>
          <w:rFonts w:ascii="Times New Roman" w:hAnsi="Times New Roman"/>
          <w:sz w:val="28"/>
          <w:szCs w:val="28"/>
        </w:rPr>
      </w:pPr>
      <w:r w:rsidRPr="00D8585A">
        <w:rPr>
          <w:rFonts w:ascii="Times New Roman" w:hAnsi="Times New Roman"/>
          <w:sz w:val="28"/>
          <w:szCs w:val="28"/>
        </w:rPr>
        <w:t xml:space="preserve"> Республики Башкортостан</w:t>
      </w:r>
    </w:p>
    <w:p w:rsidR="00A6533D" w:rsidRPr="00D8585A" w:rsidRDefault="00A6533D" w:rsidP="00BE0B6F">
      <w:pPr>
        <w:spacing w:after="0" w:line="240" w:lineRule="auto"/>
        <w:jc w:val="right"/>
        <w:rPr>
          <w:rFonts w:ascii="Times New Roman" w:hAnsi="Times New Roman"/>
          <w:sz w:val="28"/>
          <w:szCs w:val="28"/>
        </w:rPr>
      </w:pPr>
      <w:r w:rsidRPr="00D8585A">
        <w:rPr>
          <w:rFonts w:ascii="Times New Roman" w:hAnsi="Times New Roman"/>
          <w:sz w:val="28"/>
          <w:szCs w:val="28"/>
        </w:rPr>
        <w:t>от 01 декабря 2016 года № 70</w:t>
      </w:r>
    </w:p>
    <w:p w:rsidR="00A6533D" w:rsidRPr="00D8585A" w:rsidRDefault="00A6533D" w:rsidP="00D74ED1">
      <w:pPr>
        <w:widowControl w:val="0"/>
        <w:autoSpaceDE w:val="0"/>
        <w:autoSpaceDN w:val="0"/>
        <w:adjustRightInd w:val="0"/>
        <w:spacing w:after="0"/>
        <w:ind w:left="142" w:firstLine="567"/>
        <w:jc w:val="both"/>
        <w:rPr>
          <w:sz w:val="28"/>
          <w:szCs w:val="28"/>
        </w:rPr>
      </w:pPr>
    </w:p>
    <w:p w:rsidR="00A6533D" w:rsidRPr="00D8585A" w:rsidRDefault="00A6533D" w:rsidP="00DD3844">
      <w:pPr>
        <w:pStyle w:val="Title"/>
        <w:suppressAutoHyphens/>
        <w:spacing w:line="240" w:lineRule="auto"/>
        <w:ind w:left="142" w:firstLine="567"/>
        <w:rPr>
          <w:szCs w:val="28"/>
        </w:rPr>
      </w:pPr>
      <w:bookmarkStart w:id="0" w:name="P35"/>
      <w:bookmarkEnd w:id="0"/>
      <w:r w:rsidRPr="00D8585A">
        <w:rPr>
          <w:szCs w:val="28"/>
        </w:rPr>
        <w:t>Административный регламент по предоставлению Администрацией сельского поселения Первомайский сельсовет муниципального района Янаульский район Республики Башкортостан муниципальной услуги</w:t>
      </w:r>
    </w:p>
    <w:p w:rsidR="00A6533D" w:rsidRPr="00D8585A" w:rsidRDefault="00A6533D" w:rsidP="00DD3844">
      <w:pPr>
        <w:pStyle w:val="Title"/>
        <w:suppressAutoHyphens/>
        <w:spacing w:line="240" w:lineRule="auto"/>
        <w:ind w:left="142" w:firstLine="567"/>
        <w:rPr>
          <w:szCs w:val="28"/>
        </w:rPr>
      </w:pPr>
      <w:r w:rsidRPr="00D8585A">
        <w:rPr>
          <w:szCs w:val="28"/>
        </w:rPr>
        <w:t>«Предоставление сведений из реестра муниципального имущества сельского поселения Первомайский сельсовет муниципального района Янаульский район Республики Башкортостан»</w:t>
      </w:r>
    </w:p>
    <w:p w:rsidR="00A6533D" w:rsidRPr="00D8585A" w:rsidRDefault="00A6533D" w:rsidP="00D74ED1">
      <w:pPr>
        <w:pStyle w:val="ConsPlusNormal"/>
        <w:ind w:left="142" w:firstLine="567"/>
        <w:jc w:val="center"/>
        <w:rPr>
          <w:rFonts w:ascii="Times New Roman" w:hAnsi="Times New Roman" w:cs="Times New Roman"/>
          <w:b/>
          <w:sz w:val="28"/>
          <w:szCs w:val="28"/>
        </w:rPr>
      </w:pPr>
    </w:p>
    <w:p w:rsidR="00A6533D" w:rsidRPr="00D8585A" w:rsidRDefault="00A6533D" w:rsidP="00D74ED1">
      <w:pPr>
        <w:pStyle w:val="ConsPlusNormal"/>
        <w:ind w:left="142" w:firstLine="567"/>
        <w:jc w:val="center"/>
        <w:rPr>
          <w:rFonts w:ascii="Times New Roman" w:hAnsi="Times New Roman" w:cs="Times New Roman"/>
          <w:b/>
          <w:sz w:val="28"/>
          <w:szCs w:val="28"/>
        </w:rPr>
      </w:pPr>
      <w:r w:rsidRPr="00D8585A">
        <w:rPr>
          <w:rFonts w:ascii="Times New Roman" w:hAnsi="Times New Roman" w:cs="Times New Roman"/>
          <w:b/>
          <w:sz w:val="28"/>
          <w:szCs w:val="28"/>
        </w:rPr>
        <w:t>I. Общие положения</w:t>
      </w:r>
    </w:p>
    <w:p w:rsidR="00A6533D" w:rsidRPr="00D8585A" w:rsidRDefault="00A6533D" w:rsidP="00D74ED1">
      <w:pPr>
        <w:pStyle w:val="ConsPlusNormal"/>
        <w:ind w:left="142" w:firstLine="567"/>
        <w:jc w:val="both"/>
        <w:rPr>
          <w:rFonts w:ascii="Times New Roman" w:hAnsi="Times New Roman" w:cs="Times New Roman"/>
          <w:sz w:val="28"/>
          <w:szCs w:val="28"/>
        </w:rPr>
      </w:pP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Предмет регулирования Административного регламента</w:t>
      </w:r>
    </w:p>
    <w:p w:rsidR="00A6533D" w:rsidRPr="00D8585A" w:rsidRDefault="00A6533D" w:rsidP="00671F58">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1.1. Настоящий Административный регламент Администрации сельского поселения Первомайский сельсовет муниципального района Янаульский район Республики Башкортостан (далее - Администрация) по предоставлению муниципальной услуги "Предоставление сведений из реестра муниципального имущества сельского поселения Первомайский сельсовет муниципального района Янаульский район Республики Башкортостан (далее - Административный регламент) разработан в целях повышения качества предоставления и доступности получения муниципальной услуги по предоставлению информации об  имуществе, находящемся в собственности муниципального образования, определяет порядок взаимодействия между  структурными подразделениями Администрации, их должностными лицами, уполномоченными органами, их должностными лицами, взаимодействия Администрации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при предоставлении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Круг заявителей</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1.2. Заявителями являются граждане, юридические лица, индивидуальные предприниматели либо их уполномоченные представители, обратившиеся в Администрацию или РГАУ МФЦ с заявлением о предоставлении муниципальной услуги (далее - заявители).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Требования к порядку информирования о предоставлении муниципальной услуги</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 xml:space="preserve">          1.3. Местонахождение  Администрации сельского поселения Первомайский сельсовет муниципального района Янаульский район Республики Башкортостан:</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452825, Республика Башкортостан, Янаульский район, с. Сусады-Эбалак, пл. Комсомольская д. 2.</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График работы:</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понедельник-пятница - с 08.00 до 17.30;</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суббота и воскресенье – выходные дни;</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перерыв на обед - с 12.30 до 14.00.</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График приема заявителей:</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понедельник – пятница.</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Контактные телефоны: 8(34760) 3-01-00.</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Адрес электронной почты: aleksandra.iziba@mail.ru.</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 xml:space="preserve">Официальный сайт: http://sppervomai.ru. </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 xml:space="preserve">         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A6533D" w:rsidRPr="00D8585A" w:rsidRDefault="00A6533D" w:rsidP="00734491">
      <w:pPr>
        <w:spacing w:line="240" w:lineRule="auto"/>
        <w:jc w:val="both"/>
        <w:rPr>
          <w:rFonts w:ascii="Times New Roman" w:hAnsi="Times New Roman"/>
          <w:sz w:val="28"/>
          <w:szCs w:val="28"/>
        </w:rPr>
      </w:pPr>
      <w:r w:rsidRPr="00D8585A">
        <w:rPr>
          <w:rFonts w:ascii="Times New Roman" w:hAnsi="Times New Roman"/>
          <w:sz w:val="28"/>
          <w:szCs w:val="28"/>
        </w:rPr>
        <w:t>452800, Республика Башкортостан, г.Янаул, ул.Азина, д.29.</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 xml:space="preserve">График работы: </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Понедельник с 14:00 до 20:00</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Вторник- Суббота  с 08:00 до 20:00</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Контактные телефоны: 8(34760) 5-27-28,5-45-00</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Адрес электронной почты: mfc@mfcrb.ru</w:t>
      </w:r>
    </w:p>
    <w:p w:rsidR="00A6533D" w:rsidRPr="00D8585A" w:rsidRDefault="00A6533D" w:rsidP="00671F58">
      <w:pPr>
        <w:spacing w:line="240" w:lineRule="auto"/>
        <w:jc w:val="both"/>
        <w:rPr>
          <w:rFonts w:ascii="Times New Roman" w:hAnsi="Times New Roman"/>
          <w:sz w:val="28"/>
          <w:szCs w:val="28"/>
        </w:rPr>
      </w:pPr>
      <w:r w:rsidRPr="00D8585A">
        <w:rPr>
          <w:rFonts w:ascii="Times New Roman" w:hAnsi="Times New Roman"/>
          <w:sz w:val="28"/>
          <w:szCs w:val="28"/>
        </w:rPr>
        <w:t>Официальный сайт: www.mfcrb.ru</w:t>
      </w:r>
    </w:p>
    <w:p w:rsidR="00A6533D" w:rsidRPr="00D8585A" w:rsidRDefault="00A6533D" w:rsidP="00671F58">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1.4. Информация о местонахождении и графике работы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Pr="00D8585A">
        <w:rPr>
          <w:sz w:val="28"/>
          <w:szCs w:val="28"/>
          <w:lang w:eastAsia="en-US"/>
        </w:rPr>
        <w:t xml:space="preserve"> </w:t>
      </w:r>
      <w:r w:rsidRPr="00D8585A">
        <w:rPr>
          <w:rFonts w:ascii="Times New Roman" w:hAnsi="Times New Roman" w:cs="Times New Roman"/>
          <w:sz w:val="28"/>
          <w:szCs w:val="28"/>
        </w:rPr>
        <w:t>;</w:t>
      </w:r>
    </w:p>
    <w:p w:rsidR="00A6533D" w:rsidRPr="00D8585A" w:rsidRDefault="00A6533D" w:rsidP="00671F58">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 официальном сайте Администрации:</w:t>
      </w:r>
      <w:r w:rsidRPr="00D8585A">
        <w:rPr>
          <w:sz w:val="28"/>
          <w:szCs w:val="28"/>
        </w:rPr>
        <w:t xml:space="preserve"> </w:t>
      </w:r>
      <w:r w:rsidRPr="00D8585A">
        <w:rPr>
          <w:rFonts w:ascii="Times New Roman" w:hAnsi="Times New Roman" w:cs="Times New Roman"/>
          <w:sz w:val="28"/>
          <w:szCs w:val="28"/>
          <w:lang w:val="en-US"/>
        </w:rPr>
        <w:t>http</w:t>
      </w:r>
      <w:r w:rsidRPr="00D8585A">
        <w:rPr>
          <w:rFonts w:ascii="Times New Roman" w:hAnsi="Times New Roman" w:cs="Times New Roman"/>
          <w:sz w:val="28"/>
          <w:szCs w:val="28"/>
        </w:rPr>
        <w:t>://</w:t>
      </w:r>
      <w:r w:rsidRPr="00D8585A">
        <w:rPr>
          <w:rFonts w:ascii="Times New Roman" w:hAnsi="Times New Roman" w:cs="Times New Roman"/>
          <w:sz w:val="28"/>
          <w:szCs w:val="28"/>
          <w:lang w:val="en-US"/>
        </w:rPr>
        <w:t>sppervomai</w:t>
      </w:r>
      <w:r w:rsidRPr="00D8585A">
        <w:rPr>
          <w:rFonts w:ascii="Times New Roman" w:hAnsi="Times New Roman" w:cs="Times New Roman"/>
          <w:sz w:val="28"/>
          <w:szCs w:val="28"/>
        </w:rPr>
        <w:t>.</w:t>
      </w:r>
      <w:r w:rsidRPr="00D8585A">
        <w:rPr>
          <w:rFonts w:ascii="Times New Roman" w:hAnsi="Times New Roman" w:cs="Times New Roman"/>
          <w:sz w:val="28"/>
          <w:szCs w:val="28"/>
          <w:lang w:val="en-US"/>
        </w:rPr>
        <w:t>ru</w:t>
      </w:r>
      <w:r w:rsidRPr="00D8585A">
        <w:rPr>
          <w:rFonts w:ascii="Times New Roman" w:hAnsi="Times New Roman" w:cs="Times New Roman"/>
          <w:sz w:val="28"/>
          <w:szCs w:val="28"/>
        </w:rPr>
        <w:t>;</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 официальном сайте РГАУ МФЦ: www.mfcrb.ru;</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 информационных стендах в местах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индивидуальное устное консультирование;</w:t>
      </w:r>
    </w:p>
    <w:p w:rsidR="00A6533D" w:rsidRPr="00D8585A" w:rsidRDefault="00A6533D" w:rsidP="006956E9">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индивидуальное консультирование по  электронной почте </w:t>
      </w:r>
      <w:r w:rsidRPr="00D8585A">
        <w:rPr>
          <w:rFonts w:ascii="Times New Roman" w:hAnsi="Times New Roman" w:cs="Times New Roman"/>
          <w:sz w:val="28"/>
          <w:szCs w:val="28"/>
          <w:lang w:val="en-US"/>
        </w:rPr>
        <w:t>aleksandra</w:t>
      </w:r>
      <w:r w:rsidRPr="00D8585A">
        <w:rPr>
          <w:rFonts w:ascii="Times New Roman" w:hAnsi="Times New Roman" w:cs="Times New Roman"/>
          <w:sz w:val="28"/>
          <w:szCs w:val="28"/>
        </w:rPr>
        <w:t>.</w:t>
      </w:r>
      <w:r w:rsidRPr="00D8585A">
        <w:rPr>
          <w:rFonts w:ascii="Times New Roman" w:hAnsi="Times New Roman" w:cs="Times New Roman"/>
          <w:sz w:val="28"/>
          <w:szCs w:val="28"/>
          <w:lang w:val="en-US"/>
        </w:rPr>
        <w:t>iziba</w:t>
      </w:r>
      <w:r w:rsidRPr="00D8585A">
        <w:rPr>
          <w:rFonts w:ascii="Times New Roman" w:hAnsi="Times New Roman" w:cs="Times New Roman"/>
          <w:sz w:val="28"/>
          <w:szCs w:val="28"/>
        </w:rPr>
        <w:t>@</w:t>
      </w:r>
      <w:r w:rsidRPr="00D8585A">
        <w:rPr>
          <w:rFonts w:ascii="Times New Roman" w:hAnsi="Times New Roman" w:cs="Times New Roman"/>
          <w:sz w:val="28"/>
          <w:szCs w:val="28"/>
          <w:lang w:val="en-US"/>
        </w:rPr>
        <w:t>mail</w:t>
      </w:r>
      <w:r w:rsidRPr="00D8585A">
        <w:rPr>
          <w:rFonts w:ascii="Times New Roman" w:hAnsi="Times New Roman" w:cs="Times New Roman"/>
          <w:sz w:val="28"/>
          <w:szCs w:val="28"/>
        </w:rPr>
        <w:t>.</w:t>
      </w:r>
      <w:r w:rsidRPr="00D8585A">
        <w:rPr>
          <w:rFonts w:ascii="Times New Roman" w:hAnsi="Times New Roman" w:cs="Times New Roman"/>
          <w:sz w:val="28"/>
          <w:szCs w:val="28"/>
          <w:lang w:val="en-US"/>
        </w:rPr>
        <w:t>ru</w:t>
      </w:r>
      <w:r w:rsidRPr="00D8585A">
        <w:rPr>
          <w:rFonts w:ascii="Times New Roman" w:hAnsi="Times New Roman" w:cs="Times New Roman"/>
          <w:sz w:val="28"/>
          <w:szCs w:val="28"/>
        </w:rPr>
        <w:t>;</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индивидуальное консультирование по телефону.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1.6. Индивидуальное устное консультирование.</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30 минут.</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1.7. Индивидуальное консультирование по почте (по электронной почте).</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Датой получения обращения является дата регистрации входящего обращения.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1.8. Индивидуальное консультирование по телефону.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1.9. Должностные лица уполномоченного органа, предоставляющих муниципальную услугу, при ответе на обращения граждан и организаций обязаны:</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письменные обращения рассматриваются в соответствии с Федеральным </w:t>
      </w:r>
      <w:hyperlink r:id="rId7" w:history="1">
        <w:r w:rsidRPr="00D8585A">
          <w:rPr>
            <w:rStyle w:val="Hyperlink"/>
            <w:color w:val="auto"/>
            <w:sz w:val="28"/>
            <w:szCs w:val="28"/>
            <w:u w:val="none"/>
          </w:rPr>
          <w:t>законом</w:t>
        </w:r>
      </w:hyperlink>
      <w:r w:rsidRPr="00D8585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1.10. На стендах в местах предоставления муниципальной услуги должны размещаться следующие информационные материалы:</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A6533D" w:rsidRPr="00D8585A" w:rsidRDefault="00A6533D" w:rsidP="003D4648">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текст Административного регламента с приложениями (полная версия в сети Интернет на официальном сайте </w:t>
      </w:r>
      <w:r w:rsidRPr="00D8585A">
        <w:rPr>
          <w:rFonts w:ascii="Times New Roman" w:hAnsi="Times New Roman" w:cs="Times New Roman"/>
          <w:sz w:val="28"/>
          <w:szCs w:val="28"/>
          <w:lang w:val="en-US"/>
        </w:rPr>
        <w:t>http</w:t>
      </w:r>
      <w:r w:rsidRPr="00D8585A">
        <w:rPr>
          <w:rFonts w:ascii="Times New Roman" w:hAnsi="Times New Roman" w:cs="Times New Roman"/>
          <w:sz w:val="28"/>
          <w:szCs w:val="28"/>
        </w:rPr>
        <w:t>://</w:t>
      </w:r>
      <w:r w:rsidRPr="00D8585A">
        <w:rPr>
          <w:rFonts w:ascii="Times New Roman" w:hAnsi="Times New Roman" w:cs="Times New Roman"/>
          <w:sz w:val="28"/>
          <w:szCs w:val="28"/>
          <w:lang w:val="en-US"/>
        </w:rPr>
        <w:t>sppervomai</w:t>
      </w:r>
      <w:r w:rsidRPr="00D8585A">
        <w:rPr>
          <w:rFonts w:ascii="Times New Roman" w:hAnsi="Times New Roman" w:cs="Times New Roman"/>
          <w:sz w:val="28"/>
          <w:szCs w:val="28"/>
        </w:rPr>
        <w:t>.</w:t>
      </w:r>
      <w:r w:rsidRPr="00D8585A">
        <w:rPr>
          <w:rFonts w:ascii="Times New Roman" w:hAnsi="Times New Roman" w:cs="Times New Roman"/>
          <w:sz w:val="28"/>
          <w:szCs w:val="28"/>
          <w:lang w:val="en-US"/>
        </w:rPr>
        <w:t>ru</w:t>
      </w:r>
      <w:r w:rsidRPr="00D8585A">
        <w:rPr>
          <w:rFonts w:ascii="Times New Roman" w:hAnsi="Times New Roman" w:cs="Times New Roman"/>
          <w:sz w:val="28"/>
          <w:szCs w:val="28"/>
        </w:rPr>
        <w:t>, и извлечения на информационных стендах);</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требования к письменному запросу о предоставлении консультации, образец запроса о предоставлении консультации;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формы документов для заполнения, образцы заполнения документов;</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перечень оснований для отказа в предоставлении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блок-схема, наглядно отображающая алгоритм прохождения административных процедур;</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6533D" w:rsidRPr="00D8585A" w:rsidRDefault="00A6533D" w:rsidP="00D74ED1">
      <w:pPr>
        <w:pStyle w:val="ConsPlusNormal"/>
        <w:ind w:left="142" w:firstLine="567"/>
        <w:jc w:val="both"/>
        <w:rPr>
          <w:rFonts w:ascii="Times New Roman" w:hAnsi="Times New Roman" w:cs="Times New Roman"/>
          <w:sz w:val="28"/>
          <w:szCs w:val="28"/>
        </w:rPr>
      </w:pPr>
    </w:p>
    <w:p w:rsidR="00A6533D" w:rsidRPr="00D8585A" w:rsidRDefault="00A6533D" w:rsidP="00D74ED1">
      <w:pPr>
        <w:pStyle w:val="ConsPlusNormal"/>
        <w:ind w:left="142" w:firstLine="567"/>
        <w:jc w:val="center"/>
        <w:rPr>
          <w:rFonts w:ascii="Times New Roman" w:hAnsi="Times New Roman" w:cs="Times New Roman"/>
          <w:b/>
          <w:sz w:val="28"/>
          <w:szCs w:val="28"/>
        </w:rPr>
      </w:pPr>
      <w:r w:rsidRPr="00D8585A">
        <w:rPr>
          <w:rFonts w:ascii="Times New Roman" w:hAnsi="Times New Roman" w:cs="Times New Roman"/>
          <w:b/>
          <w:sz w:val="28"/>
          <w:szCs w:val="28"/>
        </w:rPr>
        <w:t>II. Стандарт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Наименование муниципальной услуги</w:t>
      </w:r>
    </w:p>
    <w:p w:rsidR="00A6533D" w:rsidRPr="00D8585A" w:rsidRDefault="00A6533D" w:rsidP="003D4648">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 Предоставление сведений из реестра муниципального имущества сельского поселения Первомайский сельсовет муниципального района Янаульский район Республики Башкортостан.</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Наименование  органа, предоставляющего муниципальную услугу</w:t>
      </w:r>
    </w:p>
    <w:p w:rsidR="00A6533D" w:rsidRPr="00D8585A" w:rsidRDefault="00A6533D" w:rsidP="005D6C16">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2.2. Муниципальная услуга предоставляется Администрацией сельского поселения Первомайский сельсовет муниципального района Янаульский район Республики Башкортостан.</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МСУ и организации, за исключением получения услуг, включенных в </w:t>
      </w:r>
      <w:hyperlink r:id="rId8" w:history="1">
        <w:r w:rsidRPr="00D8585A">
          <w:rPr>
            <w:rStyle w:val="Hyperlink"/>
            <w:color w:val="auto"/>
            <w:sz w:val="28"/>
            <w:szCs w:val="28"/>
            <w:u w:val="none"/>
          </w:rPr>
          <w:t>Перечень</w:t>
        </w:r>
      </w:hyperlink>
      <w:r w:rsidRPr="00D8585A">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При предоставлении муниципальной услуги уполномоченный орган взаимодействует с РГАУ МФЦ.</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Описание результата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2.3. Результатом предоставления муниципальной услуги является предоставление Выписки из Реестра муниципального имущества (далее - информация), в следующем объеме - наименование, адрес, технические характеристики, учетный номер, реестровый номер, стоимость, иные достаточные для идентификации объекта сведения и дата, по состоянию на которую выдается информация.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Срок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2.4. Предоставление муниципальной услуги осуществляется с момента поступления в Уполномоченный орган заявления о предоставлении информации об имуществе, находящемся в муниципальной собственности   в  10-дневный срок со дня поступления запроса и в срок, не превышающий 30 дней со дня поступления запроса соответственно.</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2.5. Предоставление муниципальной услуги осуществляется в соответствии со следующими нормативными правовыми актами:</w:t>
      </w:r>
    </w:p>
    <w:p w:rsidR="00A6533D" w:rsidRPr="00D8585A" w:rsidRDefault="00A6533D" w:rsidP="00D74ED1">
      <w:pPr>
        <w:pStyle w:val="ConsPlusNormal"/>
        <w:ind w:left="142" w:firstLine="567"/>
        <w:jc w:val="both"/>
        <w:rPr>
          <w:rFonts w:ascii="Times New Roman" w:hAnsi="Times New Roman" w:cs="Times New Roman"/>
          <w:sz w:val="28"/>
          <w:szCs w:val="28"/>
        </w:rPr>
      </w:pPr>
      <w:hyperlink r:id="rId9" w:history="1">
        <w:r w:rsidRPr="00D8585A">
          <w:rPr>
            <w:rStyle w:val="Hyperlink"/>
            <w:color w:val="auto"/>
            <w:sz w:val="28"/>
            <w:szCs w:val="28"/>
            <w:u w:val="none"/>
          </w:rPr>
          <w:t>Конституцией</w:t>
        </w:r>
      </w:hyperlink>
      <w:r w:rsidRPr="00D8585A">
        <w:rPr>
          <w:rFonts w:ascii="Times New Roman" w:hAnsi="Times New Roman" w:cs="Times New Roman"/>
          <w:sz w:val="28"/>
          <w:szCs w:val="28"/>
        </w:rPr>
        <w:t xml:space="preserve"> Российской Федерации ("Собрание законодательства Российской Федерации", 26.01.2009, N 4, ст. 445);</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Гражданским </w:t>
      </w:r>
      <w:hyperlink r:id="rId10" w:history="1">
        <w:r w:rsidRPr="00D8585A">
          <w:rPr>
            <w:rStyle w:val="Hyperlink"/>
            <w:color w:val="auto"/>
            <w:sz w:val="28"/>
            <w:szCs w:val="28"/>
            <w:u w:val="none"/>
          </w:rPr>
          <w:t>кодексом</w:t>
        </w:r>
      </w:hyperlink>
      <w:r w:rsidRPr="00D8585A">
        <w:rPr>
          <w:rFonts w:ascii="Times New Roman" w:hAnsi="Times New Roman" w:cs="Times New Roman"/>
          <w:sz w:val="28"/>
          <w:szCs w:val="28"/>
        </w:rPr>
        <w:t xml:space="preserve"> Российской Федерации ("Российская газета", 08.12.1994, N 238 - 239);</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Федеральным </w:t>
      </w:r>
      <w:hyperlink r:id="rId11" w:history="1">
        <w:r w:rsidRPr="00D8585A">
          <w:rPr>
            <w:rStyle w:val="Hyperlink"/>
            <w:color w:val="auto"/>
            <w:sz w:val="28"/>
            <w:szCs w:val="28"/>
            <w:u w:val="none"/>
          </w:rPr>
          <w:t>законом</w:t>
        </w:r>
      </w:hyperlink>
      <w:r w:rsidRPr="00D8585A">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D8585A">
        <w:rPr>
          <w:rFonts w:ascii="Times New Roman" w:hAnsi="Times New Roman" w:cs="Times New Roman"/>
          <w:sz w:val="28"/>
          <w:szCs w:val="28"/>
          <w:lang w:eastAsia="en-US"/>
        </w:rPr>
        <w:t xml:space="preserve">«Собрание законодательства РФ», 28.07.1997, № 30, ст. 3594, </w:t>
      </w:r>
      <w:r w:rsidRPr="00D8585A">
        <w:rPr>
          <w:rFonts w:ascii="Times New Roman" w:hAnsi="Times New Roman" w:cs="Times New Roman"/>
          <w:sz w:val="28"/>
          <w:szCs w:val="28"/>
        </w:rPr>
        <w:t>«Российская газета», № 145, 30.07.1997.);</w:t>
      </w:r>
    </w:p>
    <w:p w:rsidR="00A6533D" w:rsidRPr="00D8585A" w:rsidRDefault="00A6533D" w:rsidP="00D74ED1">
      <w:pPr>
        <w:pStyle w:val="ConsPlusNormal"/>
        <w:ind w:left="142" w:firstLine="567"/>
        <w:jc w:val="both"/>
        <w:rPr>
          <w:rFonts w:ascii="Times New Roman" w:hAnsi="Times New Roman"/>
          <w:sz w:val="28"/>
          <w:szCs w:val="28"/>
        </w:rPr>
      </w:pPr>
      <w:r w:rsidRPr="00D8585A">
        <w:rPr>
          <w:rFonts w:ascii="Times New Roman" w:hAnsi="Times New Roman" w:cs="Times New Roman"/>
          <w:sz w:val="28"/>
          <w:szCs w:val="28"/>
        </w:rPr>
        <w:t xml:space="preserve">Федеральным </w:t>
      </w:r>
      <w:hyperlink r:id="rId12" w:history="1">
        <w:r w:rsidRPr="00D8585A">
          <w:rPr>
            <w:rStyle w:val="Hyperlink"/>
            <w:color w:val="auto"/>
            <w:sz w:val="28"/>
            <w:szCs w:val="28"/>
            <w:u w:val="none"/>
          </w:rPr>
          <w:t>законом</w:t>
        </w:r>
      </w:hyperlink>
      <w:r w:rsidRPr="00D8585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D8585A">
        <w:rPr>
          <w:rFonts w:ascii="Times New Roman" w:hAnsi="Times New Roman" w:cs="Times New Roman"/>
          <w:sz w:val="28"/>
          <w:szCs w:val="28"/>
          <w:lang w:eastAsia="en-US"/>
        </w:rPr>
        <w:t>«Собрание законодательства РФ», 06.10.2003, № 40, ст. 3822,</w:t>
      </w:r>
      <w:r w:rsidRPr="00D8585A">
        <w:rPr>
          <w:rFonts w:ascii="Times New Roman" w:hAnsi="Times New Roman"/>
          <w:sz w:val="28"/>
          <w:szCs w:val="28"/>
        </w:rPr>
        <w:t xml:space="preserve"> «Парламентская газета», № 186, 08.10.2003, «Российская газета», № 202, 08.10.2003.)</w:t>
      </w:r>
      <w:r w:rsidRPr="00D8585A">
        <w:rPr>
          <w:rFonts w:ascii="Times New Roman" w:hAnsi="Times New Roman" w:cs="Times New Roman"/>
          <w:sz w:val="28"/>
          <w:szCs w:val="28"/>
        </w:rPr>
        <w:t>;</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Федеральным </w:t>
      </w:r>
      <w:hyperlink r:id="rId13" w:history="1">
        <w:r w:rsidRPr="00D8585A">
          <w:rPr>
            <w:rStyle w:val="Hyperlink"/>
            <w:color w:val="auto"/>
            <w:sz w:val="28"/>
            <w:szCs w:val="28"/>
            <w:u w:val="none"/>
          </w:rPr>
          <w:t>законом</w:t>
        </w:r>
      </w:hyperlink>
      <w:r w:rsidRPr="00D8585A">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11.05.2006, № 70 - 71);</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Федеральным </w:t>
      </w:r>
      <w:hyperlink r:id="rId14" w:history="1">
        <w:r w:rsidRPr="00D8585A">
          <w:rPr>
            <w:rStyle w:val="Hyperlink"/>
            <w:color w:val="auto"/>
            <w:sz w:val="28"/>
            <w:szCs w:val="28"/>
            <w:u w:val="none"/>
          </w:rPr>
          <w:t>законом</w:t>
        </w:r>
      </w:hyperlink>
      <w:r w:rsidRPr="00D8585A">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31.07.2006, № 31 (1 ч.), ст. 3451);</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Федеральным </w:t>
      </w:r>
      <w:hyperlink r:id="rId15" w:history="1">
        <w:r w:rsidRPr="00D8585A">
          <w:rPr>
            <w:rStyle w:val="Hyperlink"/>
            <w:color w:val="auto"/>
            <w:sz w:val="28"/>
            <w:szCs w:val="28"/>
            <w:u w:val="none"/>
          </w:rPr>
          <w:t>законом</w:t>
        </w:r>
      </w:hyperlink>
      <w:r w:rsidRPr="00D8585A">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A6533D" w:rsidRPr="00D8585A" w:rsidRDefault="00A6533D" w:rsidP="00D74ED1">
      <w:pPr>
        <w:pStyle w:val="ConsPlusNormal"/>
        <w:ind w:left="142" w:firstLine="567"/>
        <w:jc w:val="both"/>
        <w:rPr>
          <w:rFonts w:ascii="Times New Roman" w:hAnsi="Times New Roman" w:cs="Times New Roman"/>
          <w:sz w:val="28"/>
          <w:szCs w:val="28"/>
          <w:lang w:eastAsia="en-US"/>
        </w:rPr>
      </w:pPr>
      <w:r w:rsidRPr="00D8585A">
        <w:rPr>
          <w:rFonts w:ascii="Times New Roman" w:hAnsi="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D8585A">
        <w:rPr>
          <w:rFonts w:ascii="Times New Roman" w:hAnsi="Times New Roman" w:cs="Times New Roman"/>
          <w:sz w:val="28"/>
          <w:szCs w:val="28"/>
          <w:lang w:eastAsia="en-US"/>
        </w:rPr>
        <w:t>«Собрание законодательства РФ», 30.05.2011, № 22, ст. 3169)</w:t>
      </w:r>
      <w:r w:rsidRPr="00D8585A">
        <w:rPr>
          <w:rFonts w:ascii="Times New Roman" w:hAnsi="Times New Roman"/>
          <w:sz w:val="28"/>
          <w:szCs w:val="28"/>
        </w:rPr>
        <w:t>;</w:t>
      </w:r>
    </w:p>
    <w:p w:rsidR="00A6533D" w:rsidRPr="00D8585A" w:rsidRDefault="00A6533D" w:rsidP="00D74ED1">
      <w:pPr>
        <w:pStyle w:val="ConsPlusNormal"/>
        <w:ind w:left="142" w:firstLine="567"/>
        <w:jc w:val="both"/>
        <w:rPr>
          <w:rFonts w:ascii="Times New Roman" w:hAnsi="Times New Roman" w:cs="Times New Roman"/>
          <w:sz w:val="28"/>
          <w:szCs w:val="28"/>
        </w:rPr>
      </w:pPr>
      <w:hyperlink r:id="rId16" w:history="1">
        <w:r w:rsidRPr="00D8585A">
          <w:rPr>
            <w:rStyle w:val="Hyperlink"/>
            <w:color w:val="auto"/>
            <w:sz w:val="28"/>
            <w:szCs w:val="28"/>
            <w:u w:val="none"/>
          </w:rPr>
          <w:t>постановлением</w:t>
        </w:r>
      </w:hyperlink>
      <w:r w:rsidRPr="00D8585A">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22.08.2012, № 192);</w:t>
      </w:r>
    </w:p>
    <w:p w:rsidR="00A6533D" w:rsidRPr="00D8585A" w:rsidRDefault="00A6533D" w:rsidP="00D74ED1">
      <w:pPr>
        <w:pStyle w:val="ConsPlusNormal"/>
        <w:ind w:left="142" w:firstLine="567"/>
        <w:jc w:val="both"/>
        <w:rPr>
          <w:rFonts w:ascii="Times New Roman" w:hAnsi="Times New Roman" w:cs="Times New Roman"/>
          <w:sz w:val="28"/>
          <w:szCs w:val="28"/>
          <w:lang w:eastAsia="en-US"/>
        </w:rPr>
      </w:pPr>
      <w:r w:rsidRPr="00D8585A">
        <w:rPr>
          <w:rFonts w:ascii="Times New Roman" w:hAnsi="Times New Roman"/>
          <w:sz w:val="28"/>
          <w:szCs w:val="28"/>
        </w:rPr>
        <w:t>приказом Минэкономразвития России от 30 августа 2011 года № 424 «Об утверждении порядка ведения органами местного самоуправления реестров муниципального имущества» (</w:t>
      </w:r>
      <w:r w:rsidRPr="00D8585A">
        <w:rPr>
          <w:rFonts w:ascii="Times New Roman" w:hAnsi="Times New Roman" w:cs="Times New Roman"/>
          <w:sz w:val="28"/>
          <w:szCs w:val="28"/>
          <w:lang w:eastAsia="en-US"/>
        </w:rPr>
        <w:t>«Российская газета», № 293, 28.12.2011);</w:t>
      </w:r>
    </w:p>
    <w:p w:rsidR="00A6533D" w:rsidRPr="00D8585A" w:rsidRDefault="00A6533D" w:rsidP="00D74ED1">
      <w:pPr>
        <w:pStyle w:val="ConsPlusNormal"/>
        <w:ind w:left="142" w:firstLine="567"/>
        <w:jc w:val="both"/>
        <w:rPr>
          <w:rFonts w:ascii="Times New Roman" w:hAnsi="Times New Roman" w:cs="Times New Roman"/>
          <w:sz w:val="28"/>
          <w:szCs w:val="28"/>
        </w:rPr>
      </w:pPr>
      <w:hyperlink r:id="rId17" w:history="1">
        <w:r w:rsidRPr="00D8585A">
          <w:rPr>
            <w:rStyle w:val="Hyperlink"/>
            <w:color w:val="auto"/>
            <w:sz w:val="28"/>
            <w:szCs w:val="28"/>
            <w:u w:val="none"/>
          </w:rPr>
          <w:t>Конституцией</w:t>
        </w:r>
      </w:hyperlink>
      <w:r w:rsidRPr="00D8585A">
        <w:rPr>
          <w:rFonts w:ascii="Times New Roman" w:hAnsi="Times New Roman" w:cs="Times New Roman"/>
          <w:sz w:val="28"/>
          <w:szCs w:val="28"/>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A6533D" w:rsidRPr="00D8585A" w:rsidRDefault="00A6533D" w:rsidP="00D74ED1">
      <w:pPr>
        <w:pStyle w:val="ConsPlusNormal"/>
        <w:ind w:left="142" w:firstLine="567"/>
        <w:jc w:val="both"/>
        <w:rPr>
          <w:rFonts w:ascii="Times New Roman" w:hAnsi="Times New Roman" w:cs="Times New Roman"/>
          <w:sz w:val="28"/>
          <w:szCs w:val="28"/>
          <w:lang w:eastAsia="en-US"/>
        </w:rPr>
      </w:pPr>
      <w:r w:rsidRPr="00D8585A">
        <w:rPr>
          <w:rFonts w:ascii="Times New Roman" w:hAnsi="Times New Roman" w:cs="Times New Roman"/>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w:t>
      </w:r>
      <w:r w:rsidRPr="00D8585A">
        <w:rPr>
          <w:rFonts w:ascii="Times New Roman" w:hAnsi="Times New Roman" w:cs="Times New Roman"/>
          <w:sz w:val="28"/>
          <w:szCs w:val="28"/>
          <w:lang w:eastAsia="en-US"/>
        </w:rPr>
        <w:t>«Ведомости Государственного Собрания - Курултая, Президента и Правительства Республики Башкортостан», 02.02.2012, № 4(370), ст. 196)</w:t>
      </w:r>
      <w:r w:rsidRPr="00D8585A">
        <w:rPr>
          <w:rFonts w:ascii="Times New Roman" w:hAnsi="Times New Roman" w:cs="Times New Roman"/>
          <w:sz w:val="28"/>
          <w:szCs w:val="28"/>
        </w:rPr>
        <w:t>;</w:t>
      </w:r>
    </w:p>
    <w:p w:rsidR="00A6533D" w:rsidRPr="00D8585A" w:rsidRDefault="00A6533D" w:rsidP="00527A48">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Уставом сельского поселения Первомайский сельсовет муниципального района Янаульский район Республики Башкортостан.</w:t>
      </w:r>
    </w:p>
    <w:p w:rsidR="00A6533D" w:rsidRPr="00D8585A" w:rsidRDefault="00A6533D" w:rsidP="00D74ED1">
      <w:pPr>
        <w:pStyle w:val="ConsPlusNormal"/>
        <w:ind w:left="142" w:firstLine="567"/>
        <w:jc w:val="both"/>
        <w:rPr>
          <w:rFonts w:ascii="Times New Roman" w:hAnsi="Times New Roman" w:cs="Times New Roman"/>
          <w:sz w:val="28"/>
          <w:szCs w:val="28"/>
          <w:lang w:eastAsia="en-US"/>
        </w:rPr>
      </w:pPr>
      <w:hyperlink r:id="rId18" w:history="1">
        <w:r w:rsidRPr="00D8585A">
          <w:rPr>
            <w:rStyle w:val="Hyperlink"/>
            <w:color w:val="auto"/>
            <w:sz w:val="28"/>
            <w:szCs w:val="28"/>
            <w:u w:val="none"/>
          </w:rPr>
          <w:t>Положение</w:t>
        </w:r>
      </w:hyperlink>
      <w:r w:rsidRPr="00D8585A">
        <w:rPr>
          <w:rFonts w:ascii="Times New Roman" w:hAnsi="Times New Roman" w:cs="Times New Roman"/>
          <w:sz w:val="28"/>
          <w:szCs w:val="28"/>
        </w:rPr>
        <w:t>м о</w:t>
      </w:r>
      <w:r w:rsidRPr="00D8585A">
        <w:rPr>
          <w:rFonts w:ascii="Times New Roman" w:hAnsi="Times New Roman"/>
          <w:sz w:val="28"/>
          <w:szCs w:val="28"/>
        </w:rPr>
        <w:t xml:space="preserve"> территориальном органе Министерства земельных и имущественных отношений Республики Башкортостан - районном, городском комитете по управлению собственностью, утвержденным приказом Минземимущества РБ от 9 августа 2007 года № 1458 (</w:t>
      </w:r>
      <w:r w:rsidRPr="00D8585A">
        <w:rPr>
          <w:rFonts w:ascii="Times New Roman" w:hAnsi="Times New Roman" w:cs="Times New Roman"/>
          <w:sz w:val="28"/>
          <w:szCs w:val="28"/>
          <w:lang w:eastAsia="en-US"/>
        </w:rPr>
        <w:t>«Республика Башкортостан», № 87(26571), 06.05.2008</w:t>
      </w:r>
      <w:r w:rsidRPr="00D8585A">
        <w:rPr>
          <w:rFonts w:ascii="Times New Roman" w:hAnsi="Times New Roman"/>
          <w:sz w:val="28"/>
          <w:szCs w:val="28"/>
        </w:rPr>
        <w:t>);</w:t>
      </w:r>
    </w:p>
    <w:p w:rsidR="00A6533D" w:rsidRPr="00D8585A" w:rsidRDefault="00A6533D" w:rsidP="00267E1A">
      <w:pPr>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Типовым соглашением о взаимодействии Комитета по управлению собственностью Министерства земельных и имущественных отношений Республики Башкортостан по Янаульскому району и г.Янаул с Администрацией сельского поселения Первомайский сельсовет муниципального района Янаульский район  Республики Башкортостан по вопросам управления и распоряжения муниципальным имуществом, утвержденным приказом Минземимущества РБ</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2.6. Муниципальная услуга предоставляется на основании заявления (запроса) о предоставлении информации, поступившего непосредственно в Уполномоченный орган или через РГАУ МФЦ.</w:t>
      </w:r>
    </w:p>
    <w:p w:rsidR="00A6533D" w:rsidRPr="00D8585A" w:rsidRDefault="00A6533D" w:rsidP="008C3C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Заявитель имеет право представить заявление:</w:t>
      </w:r>
    </w:p>
    <w:p w:rsidR="00A6533D" w:rsidRPr="00D8585A" w:rsidRDefault="00A6533D" w:rsidP="008C3C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письменном виде по почте;</w:t>
      </w:r>
    </w:p>
    <w:p w:rsidR="00A6533D" w:rsidRPr="00D8585A" w:rsidRDefault="00A6533D" w:rsidP="008C3C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-электронной почтой по электронным адресам, указанным в пунктах 1.3 и 1.3.1 Административного регламента;</w:t>
      </w:r>
    </w:p>
    <w:p w:rsidR="00A6533D" w:rsidRPr="00D8585A" w:rsidRDefault="00A6533D" w:rsidP="008C3C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-через своих представителей.</w:t>
      </w:r>
    </w:p>
    <w:p w:rsidR="00A6533D" w:rsidRPr="00D8585A" w:rsidRDefault="00A6533D" w:rsidP="00D74ED1">
      <w:pPr>
        <w:pStyle w:val="ConsPlusNormal"/>
        <w:ind w:left="142" w:firstLine="567"/>
        <w:jc w:val="both"/>
        <w:rPr>
          <w:rFonts w:ascii="Times New Roman" w:hAnsi="Times New Roman" w:cs="Times New Roman"/>
          <w:sz w:val="28"/>
          <w:szCs w:val="28"/>
        </w:rPr>
      </w:pPr>
      <w:bookmarkStart w:id="1" w:name="P163"/>
      <w:bookmarkEnd w:id="1"/>
      <w:r w:rsidRPr="00D8585A">
        <w:rPr>
          <w:rFonts w:ascii="Times New Roman" w:hAnsi="Times New Roman" w:cs="Times New Roman"/>
          <w:sz w:val="28"/>
          <w:szCs w:val="28"/>
        </w:rPr>
        <w:t>2.7. Заявление (запрос) на получение информации об объектах учета должно содержать:</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а) для заявителя - физического лица: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фамилию, имя, отчество (последнее - при наличии) заявителя и его уполномоченного представителя (если интересы заявителя представляет уполномоченный представитель);</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адрес проживания (пребывания) заявителя;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номер контактного телефона (телефон указывается по желанию);</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б) для заявителя - юридического лица: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реквизиты документа, подтверждающего полномочия представителя заявителя;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юридический адрес;</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подпись уполномоченного представителя заявителя;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номер контактного телефона (телефон указывается по желанию);</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обязательные сведения: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запрашиваемая заявителем информация;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способ получения результатов услуги (почтовое отправление (по электронной почте), выдача при личном обращении).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Образец </w:t>
      </w:r>
      <w:hyperlink r:id="rId19" w:anchor="P473#P473" w:history="1">
        <w:r w:rsidRPr="00D8585A">
          <w:rPr>
            <w:rStyle w:val="Hyperlink"/>
            <w:color w:val="auto"/>
            <w:sz w:val="28"/>
            <w:szCs w:val="28"/>
            <w:u w:val="none"/>
          </w:rPr>
          <w:t>заявления</w:t>
        </w:r>
      </w:hyperlink>
      <w:r w:rsidRPr="00D8585A">
        <w:rPr>
          <w:rFonts w:ascii="Times New Roman" w:hAnsi="Times New Roman" w:cs="Times New Roman"/>
          <w:sz w:val="28"/>
          <w:szCs w:val="28"/>
        </w:rPr>
        <w:t xml:space="preserve"> (запроса) приведен в приложении N 1 к настоящему Административному регламенту.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заявитель вправе представить, а также способы их получения заявителями, в том числе в электронной форме, порядок их представления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2.8. 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Указание на запрет требовать от заявителя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2.9. Запрещается требовать от заявителя: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представления документов и информации, которые находятся в распоряжении уполномоченных органов, предоставляющих муниципальную  услугу,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20" w:history="1">
        <w:r w:rsidRPr="00D8585A">
          <w:rPr>
            <w:rStyle w:val="Hyperlink"/>
            <w:color w:val="auto"/>
            <w:sz w:val="28"/>
            <w:szCs w:val="28"/>
            <w:u w:val="none"/>
          </w:rPr>
          <w:t>части 6 статьи 7</w:t>
        </w:r>
      </w:hyperlink>
      <w:r w:rsidRPr="00D8585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2.10. </w:t>
      </w:r>
      <w:bookmarkStart w:id="2" w:name="_GoBack"/>
      <w:bookmarkEnd w:id="2"/>
      <w:r w:rsidRPr="00D8585A">
        <w:rPr>
          <w:rFonts w:ascii="Times New Roman" w:hAnsi="Times New Roman" w:cs="Times New Roman"/>
          <w:sz w:val="28"/>
          <w:szCs w:val="28"/>
          <w:lang w:eastAsia="en-US"/>
        </w:rPr>
        <w:t>И</w:t>
      </w:r>
      <w:r w:rsidRPr="00D8585A">
        <w:rPr>
          <w:rFonts w:ascii="Times New Roman" w:hAnsi="Times New Roman" w:cs="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A6533D" w:rsidRPr="00D8585A" w:rsidRDefault="00A6533D" w:rsidP="00D74ED1">
      <w:pPr>
        <w:autoSpaceDE w:val="0"/>
        <w:autoSpaceDN w:val="0"/>
        <w:adjustRightInd w:val="0"/>
        <w:spacing w:line="240" w:lineRule="auto"/>
        <w:ind w:left="142" w:firstLine="567"/>
        <w:jc w:val="both"/>
        <w:rPr>
          <w:rFonts w:ascii="Times New Roman" w:hAnsi="Times New Roman"/>
          <w:sz w:val="28"/>
          <w:szCs w:val="28"/>
        </w:rPr>
      </w:pPr>
      <w:r w:rsidRPr="00D8585A">
        <w:rPr>
          <w:rFonts w:ascii="Times New Roman" w:hAnsi="Times New Roman"/>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отсутствие у заявителя соответствующих полномочий на получение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Не может быть отказано заявителю в приеме дополнительных документов при наличии пожелания их сдачи.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Исчерпывающий перечень оснований для приостановления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2.11. По личному заявлению заявителя предоставление муниципальной услуги может быть приостановлено.</w:t>
      </w:r>
    </w:p>
    <w:p w:rsidR="00A6533D" w:rsidRPr="00D8585A" w:rsidRDefault="00A6533D" w:rsidP="008C3C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Исчерпывающий перечень оснований для отказа в приеме документов</w:t>
      </w:r>
    </w:p>
    <w:p w:rsidR="00A6533D" w:rsidRPr="00D8585A" w:rsidRDefault="00A6533D" w:rsidP="008C3C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2.12. Основанием для отказа в приеме документов является несоответствие заявления (запроса) требованиям, указанным в </w:t>
      </w:r>
      <w:hyperlink r:id="rId21" w:anchor="P163#P163" w:history="1">
        <w:r w:rsidRPr="00D8585A">
          <w:rPr>
            <w:rStyle w:val="Hyperlink"/>
            <w:sz w:val="28"/>
            <w:szCs w:val="28"/>
          </w:rPr>
          <w:t>пункте 2.7</w:t>
        </w:r>
      </w:hyperlink>
      <w:r w:rsidRPr="00D8585A">
        <w:rPr>
          <w:rFonts w:ascii="Times New Roman" w:hAnsi="Times New Roman" w:cs="Times New Roman"/>
          <w:sz w:val="28"/>
          <w:szCs w:val="28"/>
        </w:rPr>
        <w:t xml:space="preserve"> Административного регламента.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Решение об отказе в приеме документов доводится до заявителя в письменной форме.</w:t>
      </w:r>
    </w:p>
    <w:p w:rsidR="00A6533D" w:rsidRPr="00D8585A" w:rsidRDefault="00A6533D" w:rsidP="008C3C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2.13. Предоставления услуг, являющихся необходимыми и обязательными для предоставления муниципальной услуги, не требуется.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Размер платы, взимаемой за предоставление муниципальной</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услуги, и способы ее взимания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2.14. Муниципальная услуга и информация о ней предоставляются без взимания платы.</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Максимальный срок ожидания в очереди при подаче заявления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2.15. Максимальный срок ожидания в очереди при подаче заявления (запроса) о предоставлении муниципальной услуги и при получении результата предоставления таких услуг не должен превышать 15 минут.</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2.16. Регистрация заявления, в том числе поступившего по почте, через РГАУ МФЦ или в форме электронного документа осуществляется специалистом уполномоченного органа, ответственным за делопроизводство, в системе электронного документооборота (далее - СЭД) в срок не позднее 3 дней с момента его поступления в уполномоченный орган. Все обращения заявителей ставятся на контроль.</w:t>
      </w:r>
    </w:p>
    <w:p w:rsidR="00A6533D" w:rsidRPr="00D8585A" w:rsidRDefault="00A6533D" w:rsidP="00D74ED1">
      <w:pPr>
        <w:pStyle w:val="ConsPlusNormal"/>
        <w:ind w:firstLine="567"/>
        <w:jc w:val="both"/>
        <w:rPr>
          <w:rFonts w:ascii="Times New Roman" w:hAnsi="Times New Roman" w:cs="Times New Roman"/>
          <w:sz w:val="28"/>
          <w:szCs w:val="28"/>
        </w:rPr>
      </w:pPr>
      <w:r w:rsidRPr="00D8585A">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визуальной, текстовой и мультимедийной информации о предоставлении муниципальной услуги</w:t>
      </w:r>
    </w:p>
    <w:p w:rsidR="00A6533D" w:rsidRPr="00D8585A" w:rsidRDefault="00A6533D" w:rsidP="00D74ED1">
      <w:pPr>
        <w:widowControl w:val="0"/>
        <w:autoSpaceDE w:val="0"/>
        <w:autoSpaceDN w:val="0"/>
        <w:adjustRightInd w:val="0"/>
        <w:spacing w:after="0"/>
        <w:ind w:firstLine="567"/>
        <w:jc w:val="both"/>
        <w:rPr>
          <w:rFonts w:ascii="Times New Roman" w:hAnsi="Times New Roman"/>
          <w:sz w:val="28"/>
          <w:szCs w:val="28"/>
          <w:lang w:eastAsia="ru-RU"/>
        </w:rPr>
      </w:pPr>
      <w:r w:rsidRPr="00D8585A">
        <w:rPr>
          <w:rFonts w:ascii="Times New Roman" w:hAnsi="Times New Roman"/>
          <w:sz w:val="28"/>
          <w:szCs w:val="28"/>
        </w:rPr>
        <w:t xml:space="preserve">2.17. </w:t>
      </w:r>
      <w:r w:rsidRPr="00D8585A">
        <w:rPr>
          <w:rFonts w:ascii="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A6533D" w:rsidRPr="00D8585A" w:rsidRDefault="00A6533D" w:rsidP="00D74ED1">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8585A">
        <w:rPr>
          <w:rFonts w:ascii="Times New Roman" w:hAnsi="Times New Roman"/>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lang w:eastAsia="ru-RU"/>
        </w:rPr>
      </w:pPr>
      <w:r w:rsidRPr="00D8585A">
        <w:rPr>
          <w:rFonts w:ascii="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bCs/>
          <w:sz w:val="28"/>
          <w:szCs w:val="28"/>
          <w:lang w:eastAsia="ru-RU"/>
        </w:rPr>
      </w:pPr>
      <w:r w:rsidRPr="00D8585A">
        <w:rPr>
          <w:rFonts w:ascii="Times New Roman" w:hAnsi="Times New Roman"/>
          <w:bCs/>
          <w:sz w:val="28"/>
          <w:szCs w:val="28"/>
          <w:lang w:eastAsia="ru-RU"/>
        </w:rPr>
        <w:t xml:space="preserve">Информационные щиты, визуальная и текстовая информация о порядке представления </w:t>
      </w:r>
      <w:r w:rsidRPr="00D8585A">
        <w:rPr>
          <w:rFonts w:ascii="Times New Roman" w:hAnsi="Times New Roman"/>
          <w:sz w:val="28"/>
          <w:szCs w:val="28"/>
          <w:lang w:eastAsia="ru-RU"/>
        </w:rPr>
        <w:t>муниципальной</w:t>
      </w:r>
      <w:r w:rsidRPr="00D8585A">
        <w:rPr>
          <w:rFonts w:ascii="Times New Roman" w:hAnsi="Times New Roman"/>
          <w:bCs/>
          <w:sz w:val="28"/>
          <w:szCs w:val="28"/>
          <w:lang w:eastAsia="ru-RU"/>
        </w:rPr>
        <w:t xml:space="preserve"> услуги размещаются на стенах в непосредственной близости от входа.</w:t>
      </w:r>
    </w:p>
    <w:p w:rsidR="00A6533D" w:rsidRPr="00D8585A" w:rsidRDefault="00A6533D" w:rsidP="00D74ED1">
      <w:pPr>
        <w:spacing w:after="0" w:line="240" w:lineRule="auto"/>
        <w:ind w:left="142" w:firstLine="567"/>
        <w:jc w:val="both"/>
        <w:rPr>
          <w:rFonts w:ascii="Times New Roman" w:hAnsi="Times New Roman"/>
          <w:bCs/>
          <w:sz w:val="28"/>
          <w:szCs w:val="28"/>
          <w:lang w:eastAsia="ru-RU"/>
        </w:rPr>
      </w:pPr>
      <w:r w:rsidRPr="00D8585A">
        <w:rPr>
          <w:rFonts w:ascii="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A6533D" w:rsidRPr="00D8585A" w:rsidRDefault="00A6533D" w:rsidP="00D74ED1">
      <w:pPr>
        <w:spacing w:after="0" w:line="240" w:lineRule="auto"/>
        <w:ind w:left="142" w:firstLine="567"/>
        <w:jc w:val="both"/>
        <w:rPr>
          <w:rFonts w:ascii="Times New Roman" w:hAnsi="Times New Roman"/>
          <w:bCs/>
          <w:sz w:val="28"/>
          <w:szCs w:val="28"/>
          <w:lang w:eastAsia="ru-RU"/>
        </w:rPr>
      </w:pPr>
      <w:r w:rsidRPr="00D8585A">
        <w:rPr>
          <w:rFonts w:ascii="Times New Roman" w:hAnsi="Times New Roman"/>
          <w:bCs/>
          <w:sz w:val="28"/>
          <w:szCs w:val="28"/>
          <w:lang w:eastAsia="ru-RU"/>
        </w:rPr>
        <w:t>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A6533D" w:rsidRPr="00D8585A" w:rsidRDefault="00A6533D" w:rsidP="00D74ED1">
      <w:pPr>
        <w:spacing w:after="0" w:line="240" w:lineRule="auto"/>
        <w:ind w:left="142" w:firstLine="567"/>
        <w:jc w:val="both"/>
        <w:rPr>
          <w:rFonts w:ascii="Times New Roman" w:hAnsi="Times New Roman"/>
          <w:bCs/>
          <w:sz w:val="28"/>
          <w:szCs w:val="28"/>
          <w:lang w:eastAsia="ru-RU"/>
        </w:rPr>
      </w:pPr>
      <w:r w:rsidRPr="00D8585A">
        <w:rPr>
          <w:rFonts w:ascii="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6533D" w:rsidRPr="00D8585A" w:rsidRDefault="00A6533D" w:rsidP="00D74ED1">
      <w:pPr>
        <w:spacing w:after="0" w:line="240" w:lineRule="auto"/>
        <w:ind w:left="142" w:firstLine="567"/>
        <w:jc w:val="both"/>
        <w:rPr>
          <w:rFonts w:ascii="Times New Roman" w:hAnsi="Times New Roman"/>
          <w:bCs/>
          <w:sz w:val="28"/>
          <w:szCs w:val="28"/>
          <w:lang w:eastAsia="ru-RU"/>
        </w:rPr>
      </w:pPr>
      <w:r w:rsidRPr="00D8585A">
        <w:rPr>
          <w:rFonts w:ascii="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A6533D" w:rsidRPr="00D8585A" w:rsidRDefault="00A6533D" w:rsidP="00D74ED1">
      <w:pPr>
        <w:spacing w:after="0" w:line="240" w:lineRule="auto"/>
        <w:ind w:left="142" w:firstLine="567"/>
        <w:jc w:val="both"/>
        <w:rPr>
          <w:rFonts w:ascii="Times New Roman" w:hAnsi="Times New Roman"/>
          <w:bCs/>
          <w:sz w:val="28"/>
          <w:szCs w:val="28"/>
          <w:lang w:eastAsia="ru-RU"/>
        </w:rPr>
      </w:pPr>
      <w:r w:rsidRPr="00D8585A">
        <w:rPr>
          <w:rFonts w:ascii="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A6533D" w:rsidRPr="00D8585A" w:rsidRDefault="00A6533D" w:rsidP="00D74ED1">
      <w:pPr>
        <w:spacing w:after="0" w:line="240" w:lineRule="auto"/>
        <w:ind w:left="142" w:firstLine="567"/>
        <w:jc w:val="both"/>
        <w:rPr>
          <w:rFonts w:ascii="Times New Roman" w:hAnsi="Times New Roman"/>
          <w:bCs/>
          <w:sz w:val="28"/>
          <w:szCs w:val="28"/>
          <w:lang w:eastAsia="ru-RU"/>
        </w:rPr>
      </w:pPr>
      <w:r w:rsidRPr="00D8585A">
        <w:rPr>
          <w:rFonts w:ascii="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lang w:eastAsia="ru-RU"/>
        </w:rPr>
      </w:pPr>
      <w:r w:rsidRPr="00D8585A">
        <w:rPr>
          <w:rFonts w:ascii="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Показатели доступности и качества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2.18. Показателями доступности муниципальной услуги являются: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получение полной, достоверной и актуальной информации о муниципальной услуге на официальном сайте Администрации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возможность получения муниципальной услуги в РГАУ МФЦ;</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2.19. Основные требования к качеству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своевременность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не должно превышать 2 раз с их общей продолжительностью, не превышающей 30 минут.</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2.20.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6533D" w:rsidRPr="00D8585A" w:rsidRDefault="00A6533D" w:rsidP="00D74ED1">
      <w:pPr>
        <w:pStyle w:val="ConsPlusNormal"/>
        <w:ind w:left="142" w:firstLine="567"/>
        <w:jc w:val="both"/>
        <w:rPr>
          <w:rFonts w:ascii="Times New Roman" w:hAnsi="Times New Roman" w:cs="Times New Roman"/>
          <w:sz w:val="28"/>
          <w:szCs w:val="28"/>
        </w:rPr>
      </w:pPr>
      <w:hyperlink r:id="rId22" w:anchor="P525#P525" w:history="1">
        <w:r w:rsidRPr="00D8585A">
          <w:rPr>
            <w:rStyle w:val="Hyperlink"/>
            <w:color w:val="auto"/>
            <w:sz w:val="28"/>
            <w:szCs w:val="28"/>
            <w:u w:val="none"/>
          </w:rPr>
          <w:t>Показатели</w:t>
        </w:r>
      </w:hyperlink>
      <w:r w:rsidRPr="00D8585A">
        <w:rPr>
          <w:rFonts w:ascii="Times New Roman" w:hAnsi="Times New Roman" w:cs="Times New Roman"/>
          <w:sz w:val="28"/>
          <w:szCs w:val="28"/>
        </w:rPr>
        <w:t xml:space="preserve"> доступности и качества муниципальной услуги определяются на основе ежегодного мониторинга, путем сравнительного анализа нормативных значений показателей с фактическими значениями показателей в отчетном году (приложение N 2 к настоящему Административному регламенту).</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A6533D" w:rsidRPr="00D8585A" w:rsidRDefault="00A6533D" w:rsidP="00D74ED1">
      <w:pPr>
        <w:widowControl w:val="0"/>
        <w:autoSpaceDE w:val="0"/>
        <w:autoSpaceDN w:val="0"/>
        <w:adjustRightInd w:val="0"/>
        <w:spacing w:line="240" w:lineRule="auto"/>
        <w:ind w:left="142" w:firstLine="567"/>
        <w:jc w:val="both"/>
        <w:rPr>
          <w:rFonts w:ascii="Times New Roman" w:hAnsi="Times New Roman"/>
          <w:sz w:val="28"/>
          <w:szCs w:val="28"/>
          <w:lang w:eastAsia="ru-RU"/>
        </w:rPr>
      </w:pPr>
      <w:r w:rsidRPr="00D8585A">
        <w:rPr>
          <w:rFonts w:ascii="Times New Roman" w:hAnsi="Times New Roman"/>
          <w:sz w:val="28"/>
          <w:szCs w:val="28"/>
        </w:rPr>
        <w:t xml:space="preserve">2.21. </w:t>
      </w:r>
      <w:r w:rsidRPr="00D8585A">
        <w:rPr>
          <w:rFonts w:ascii="Times New Roman" w:hAnsi="Times New Roman"/>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6533D" w:rsidRPr="00D8585A" w:rsidRDefault="00A6533D" w:rsidP="00D74ED1">
      <w:pPr>
        <w:widowControl w:val="0"/>
        <w:spacing w:after="0" w:line="240" w:lineRule="auto"/>
        <w:ind w:left="142" w:firstLine="567"/>
        <w:jc w:val="both"/>
        <w:rPr>
          <w:rFonts w:ascii="Times New Roman" w:hAnsi="Times New Roman"/>
          <w:sz w:val="28"/>
          <w:szCs w:val="28"/>
          <w:lang w:eastAsia="ru-RU"/>
        </w:rPr>
      </w:pPr>
      <w:r w:rsidRPr="00D8585A">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6533D" w:rsidRPr="00D8585A" w:rsidRDefault="00A6533D" w:rsidP="00D74ED1">
      <w:pPr>
        <w:widowControl w:val="0"/>
        <w:spacing w:after="0" w:line="240" w:lineRule="auto"/>
        <w:ind w:left="142" w:firstLine="567"/>
        <w:jc w:val="both"/>
        <w:rPr>
          <w:rFonts w:ascii="Times New Roman" w:hAnsi="Times New Roman"/>
          <w:sz w:val="28"/>
          <w:szCs w:val="28"/>
          <w:lang w:eastAsia="ru-RU"/>
        </w:rPr>
      </w:pPr>
      <w:r w:rsidRPr="00D8585A">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A6533D" w:rsidRPr="00D8585A" w:rsidRDefault="00A6533D" w:rsidP="00D74ED1">
      <w:pPr>
        <w:widowControl w:val="0"/>
        <w:spacing w:after="0" w:line="240" w:lineRule="auto"/>
        <w:ind w:left="142" w:firstLine="567"/>
        <w:jc w:val="both"/>
        <w:rPr>
          <w:rFonts w:ascii="Times New Roman" w:hAnsi="Times New Roman"/>
          <w:sz w:val="28"/>
          <w:szCs w:val="28"/>
          <w:lang w:eastAsia="ru-RU"/>
        </w:rPr>
      </w:pPr>
      <w:r w:rsidRPr="00D8585A">
        <w:rPr>
          <w:rFonts w:ascii="Times New Roman" w:hAnsi="Times New Roman"/>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rsidR="00A6533D" w:rsidRPr="00D8585A" w:rsidRDefault="00A6533D" w:rsidP="00D74ED1">
      <w:pPr>
        <w:widowControl w:val="0"/>
        <w:spacing w:after="0" w:line="240" w:lineRule="auto"/>
        <w:ind w:left="142" w:firstLine="567"/>
        <w:jc w:val="both"/>
        <w:rPr>
          <w:rFonts w:ascii="Times New Roman" w:hAnsi="Times New Roman"/>
          <w:sz w:val="28"/>
          <w:szCs w:val="28"/>
          <w:lang w:eastAsia="ru-RU"/>
        </w:rPr>
      </w:pPr>
      <w:r w:rsidRPr="00D8585A">
        <w:rPr>
          <w:rFonts w:ascii="Times New Roman" w:hAnsi="Times New Roman"/>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 случае наличия оснований для отказа в предоставлении муниципальной услуги, предусмотренных п. 2.10</w:t>
      </w:r>
      <w:r w:rsidRPr="00D8585A">
        <w:rPr>
          <w:rStyle w:val="CommentReference"/>
          <w:sz w:val="28"/>
          <w:szCs w:val="28"/>
        </w:rPr>
        <w:t xml:space="preserve"> н</w:t>
      </w:r>
      <w:r w:rsidRPr="00D8585A">
        <w:rPr>
          <w:rFonts w:ascii="Times New Roman" w:hAnsi="Times New Roman"/>
          <w:sz w:val="28"/>
          <w:szCs w:val="28"/>
        </w:rPr>
        <w:t>астоящего 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6533D" w:rsidRPr="00D8585A" w:rsidRDefault="00A6533D" w:rsidP="00D74ED1">
      <w:pPr>
        <w:widowControl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A6533D" w:rsidRPr="00D8585A" w:rsidRDefault="00A6533D" w:rsidP="00D74ED1">
      <w:pPr>
        <w:pStyle w:val="ConsPlusNormal"/>
        <w:ind w:left="142" w:firstLine="567"/>
        <w:jc w:val="both"/>
        <w:rPr>
          <w:rStyle w:val="CommentReference"/>
          <w:rFonts w:ascii="Calibri" w:hAnsi="Calibri"/>
          <w:sz w:val="28"/>
          <w:szCs w:val="28"/>
          <w:lang w:eastAsia="en-US"/>
        </w:rPr>
      </w:pPr>
    </w:p>
    <w:p w:rsidR="00A6533D" w:rsidRPr="00D8585A" w:rsidRDefault="00A6533D" w:rsidP="00D74ED1">
      <w:pPr>
        <w:pStyle w:val="ConsPlusNormal"/>
        <w:ind w:left="142" w:firstLine="567"/>
        <w:jc w:val="center"/>
        <w:rPr>
          <w:rFonts w:ascii="Times New Roman" w:hAnsi="Times New Roman"/>
          <w:b/>
          <w:sz w:val="28"/>
          <w:szCs w:val="28"/>
        </w:rPr>
      </w:pPr>
      <w:r w:rsidRPr="00D8585A">
        <w:rPr>
          <w:rFonts w:ascii="Times New Roman" w:hAnsi="Times New Roman" w:cs="Times New Roman"/>
          <w:b/>
          <w:sz w:val="28"/>
          <w:szCs w:val="28"/>
          <w:lang w:val="en-US"/>
        </w:rPr>
        <w:t>III</w:t>
      </w:r>
      <w:r w:rsidRPr="00D8585A">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533D" w:rsidRPr="00D8585A" w:rsidRDefault="00A6533D" w:rsidP="00D74ED1">
      <w:pPr>
        <w:pStyle w:val="ConsPlusNormal"/>
        <w:ind w:left="142" w:firstLine="567"/>
        <w:jc w:val="center"/>
        <w:rPr>
          <w:rFonts w:ascii="Times New Roman" w:hAnsi="Times New Roman" w:cs="Times New Roman"/>
          <w:b/>
          <w:sz w:val="28"/>
          <w:szCs w:val="28"/>
        </w:rPr>
      </w:pP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Исчерпывающий перечень административных процедур</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прием и регистрация заявления (запроса) о предоставлении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направление ответа заявителю.</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Последовательность действий при предоставлении муниципальной услуги указана в </w:t>
      </w:r>
      <w:hyperlink r:id="rId23" w:anchor="P583#P583" w:history="1">
        <w:r w:rsidRPr="00D8585A">
          <w:rPr>
            <w:rStyle w:val="Hyperlink"/>
            <w:color w:val="auto"/>
            <w:sz w:val="28"/>
            <w:szCs w:val="28"/>
            <w:u w:val="none"/>
          </w:rPr>
          <w:t>блок-схеме</w:t>
        </w:r>
      </w:hyperlink>
      <w:r w:rsidRPr="00D8585A">
        <w:rPr>
          <w:rFonts w:ascii="Times New Roman" w:hAnsi="Times New Roman" w:cs="Times New Roman"/>
          <w:sz w:val="28"/>
          <w:szCs w:val="28"/>
        </w:rPr>
        <w:t xml:space="preserve"> (приложение N 3 к настоящему Административному регламенту).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Прием и регистрация заявления (запроса) о предоставлении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3.2. Основанием для начала административной процедуры является поступление в уполномоченный орган заявления (запроса):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письменном виде при личном обращении заявителя;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письменном виде по почте;</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в письменном виде по факсу;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 электронной почте;</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через РГАУ МФЦ.</w:t>
      </w:r>
    </w:p>
    <w:p w:rsidR="00A6533D" w:rsidRPr="00D8585A" w:rsidRDefault="00A6533D" w:rsidP="00143D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 xml:space="preserve">3.3. При личном обращении заявителя управляющий делами Администрации, ответственный за прием входящей корреспонденции, проверяет соответствие заявления (запроса) требованиям, указанным в </w:t>
      </w:r>
      <w:hyperlink r:id="rId24" w:anchor="P163#P163" w:history="1">
        <w:r w:rsidRPr="00D8585A">
          <w:rPr>
            <w:rStyle w:val="Hyperlink"/>
            <w:color w:val="auto"/>
            <w:sz w:val="28"/>
            <w:szCs w:val="28"/>
            <w:u w:val="none"/>
          </w:rPr>
          <w:t>пункте 2.7</w:t>
        </w:r>
      </w:hyperlink>
      <w:r w:rsidRPr="00D8585A">
        <w:rPr>
          <w:rFonts w:ascii="Times New Roman" w:hAnsi="Times New Roman" w:cs="Times New Roman"/>
          <w:sz w:val="28"/>
          <w:szCs w:val="28"/>
        </w:rPr>
        <w:t xml:space="preserve"> Административного регламента.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Управляющий делами Администрации,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(запроса), ставит на заявлении (запросе) отметку о регистрации (дата, регистрационный номер). При наличии у заявителя экземпляра заявления (запроса), на нем также проставляется отметка о регистрации (дата, регистрационный номер).</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Максимальный срок выполнения административного действия составляет 15 минут.</w:t>
      </w:r>
    </w:p>
    <w:p w:rsidR="00A6533D" w:rsidRPr="00D8585A" w:rsidRDefault="00A6533D" w:rsidP="00143D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3.4. При поступлении заявления (запроса) о предоставлении муниципальной услуги через РГАУ МФЦ, по почте, по факсу или в форме электронного документа управляющий делами Администрации,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 не позднее следующего рабочего дня после их поступления.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Максимальный срок выполнения действий составляет 15 минут.</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При этом электронное заявление (запрос) распечатывается, и дальнейшая работа с ним ведется в порядке, установленном для рассмотрения письменных обращений.</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Ответ на заявление (запрос),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заявлении (запросе), или в письменной форме по указанному почтовому адресу.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3.5. Регистрация поступивших заявлений (запросов) производится специалистом уполномоченного органа в СЭД в течение трех дней с момента поступления в уполномоченный орган. Все заявления (запросы) ставятся на контроль. Срок рассмотрения заявления (запроса) проставляется ответственным за делопроизводство специалистом.</w:t>
      </w:r>
    </w:p>
    <w:p w:rsidR="00A6533D" w:rsidRPr="00D8585A" w:rsidRDefault="00A6533D" w:rsidP="00143D77">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Специалист Администрации в день регистрации заявления (запроса) в СЭД готовит проект резолюции руководителю Администрации, к компетенции которого относится рассмотрение указанного заявления (запроса), а далее на основании его резолюции направляет   должностному лицу Администрации для рассмотрения и подготовки ответа.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3.6. Результатом административной процедуры является прием заявления (запроса) и его регистрация.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Рассмотрение заявления (запроса), подготовка информации по предоставлению муниципальной услуги или отказа в ее предоставлении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3.7. Основанием для начала административной процедуры является поступление зарегистрированного заявления (запроса) на исполнение   должностному лицу.</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Должностное лицо (его заместитель) в день получения заявления (запроса) передает заявление (запрос) специалисту, ответственному за исполнение поручения, с соответствующей резолюцией с указанием срока и порядка его рассмотрения.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Специалист готовит запрашиваемую информацию либо аргументированный отказ в предоставлении информации в течение 10 рабочих дней со дня регистрации заявления, готовит проект ответа заявителю, согласовывает его с должностным лицом, в непосредственном подчинении которого работает, и направляет на подпись руководителю уполномоченного органа.</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Результатом административной процедуры является принятие решения о подготовке информации заявителю или отказа в ее предоставлении.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Направление ответа заявителю</w:t>
      </w:r>
    </w:p>
    <w:p w:rsidR="00A6533D" w:rsidRPr="00D8585A" w:rsidRDefault="00A6533D" w:rsidP="00BF63E0">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3.8. Основанием для начала административной процедуры является подписанный Главой сельского поселения или управляющим делами ответ заявителю.</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Подписанный ответ заявителю о предоставлении выписки из Реестра муниципального имущества или об отказе в предоставлении выписки из реестра муниципального имущества передается специалисту, ответственному за прием и обработку входящей корреспонденции, для его регистрации и направляется заявителю заказным письмом с уведомлением о вручении по почте, на адрес электронной почты или выдается на руки заявителю под роспись.</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Ответ на заявление (запрос) 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При поступлении в уполномоченный орган заявления (запроса)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муниципальной услуги.</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Максимальный срок выполнения действий составляет 5 рабочих дня.</w:t>
      </w:r>
    </w:p>
    <w:p w:rsidR="00A6533D" w:rsidRPr="00D8585A" w:rsidRDefault="00A6533D" w:rsidP="00D74ED1">
      <w:pPr>
        <w:pStyle w:val="ConsPlusNormal"/>
        <w:ind w:left="142" w:firstLine="567"/>
        <w:jc w:val="both"/>
        <w:rPr>
          <w:rFonts w:ascii="Times New Roman" w:hAnsi="Times New Roman" w:cs="Times New Roman"/>
          <w:sz w:val="28"/>
          <w:szCs w:val="28"/>
        </w:rPr>
      </w:pPr>
      <w:r w:rsidRPr="00D8585A">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widowControl w:val="0"/>
        <w:autoSpaceDE w:val="0"/>
        <w:autoSpaceDN w:val="0"/>
        <w:adjustRightInd w:val="0"/>
        <w:spacing w:after="0" w:line="240" w:lineRule="auto"/>
        <w:ind w:left="142" w:firstLine="567"/>
        <w:jc w:val="center"/>
        <w:outlineLvl w:val="1"/>
        <w:rPr>
          <w:rFonts w:ascii="Times New Roman" w:hAnsi="Times New Roman"/>
          <w:b/>
          <w:sz w:val="28"/>
          <w:szCs w:val="28"/>
        </w:rPr>
      </w:pPr>
      <w:r w:rsidRPr="00D8585A">
        <w:rPr>
          <w:rFonts w:ascii="Times New Roman" w:hAnsi="Times New Roman"/>
          <w:b/>
          <w:sz w:val="28"/>
          <w:szCs w:val="28"/>
        </w:rPr>
        <w:t>IV. Формы контроля за исполнением регламента</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533D" w:rsidRPr="00D8585A" w:rsidRDefault="00A6533D" w:rsidP="0039129E">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A6533D" w:rsidRPr="00D8585A" w:rsidRDefault="00A6533D" w:rsidP="0039129E">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A6533D" w:rsidRPr="00D8585A" w:rsidRDefault="00A6533D" w:rsidP="0039129E">
      <w:pPr>
        <w:widowControl w:val="0"/>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Внеплановые проверки полноты и качества предоставления муниципальной услуги проводятся Главой сельского поселения.</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Основанием для проведения внеплановых проверок являются:</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жалобы Заявителей;</w:t>
      </w:r>
    </w:p>
    <w:p w:rsidR="00A6533D" w:rsidRPr="00D8585A" w:rsidRDefault="00A6533D" w:rsidP="00D74ED1">
      <w:pPr>
        <w:widowControl w:val="0"/>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нарушения, выявленные в ходе текущего контроля.</w:t>
      </w:r>
    </w:p>
    <w:p w:rsidR="00A6533D" w:rsidRPr="00D8585A" w:rsidRDefault="00A6533D" w:rsidP="0039129E">
      <w:pPr>
        <w:widowControl w:val="0"/>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Проверки проводятся по решению Главы сельского поселения.</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Порядок и формы контроля за предоставлением муниципальной услуги, в том числе со стороны граждан, их объединений и организаций</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Граждане, их объединения и организации также имеют право:</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вносить предложения о мерах по устранению нарушений настоящего Регламента.</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6533D" w:rsidRPr="00D8585A" w:rsidRDefault="00A6533D" w:rsidP="00D74ED1">
      <w:pPr>
        <w:widowControl w:val="0"/>
        <w:autoSpaceDE w:val="0"/>
        <w:autoSpaceDN w:val="0"/>
        <w:adjustRightInd w:val="0"/>
        <w:spacing w:after="0" w:line="240" w:lineRule="auto"/>
        <w:ind w:left="142" w:firstLine="567"/>
        <w:jc w:val="center"/>
        <w:outlineLvl w:val="1"/>
        <w:rPr>
          <w:rFonts w:ascii="Times New Roman" w:hAnsi="Times New Roman"/>
          <w:b/>
          <w:sz w:val="28"/>
          <w:szCs w:val="28"/>
        </w:rPr>
      </w:pPr>
    </w:p>
    <w:p w:rsidR="00A6533D" w:rsidRPr="00D8585A" w:rsidRDefault="00A6533D" w:rsidP="00D74ED1">
      <w:pPr>
        <w:widowControl w:val="0"/>
        <w:autoSpaceDE w:val="0"/>
        <w:autoSpaceDN w:val="0"/>
        <w:adjustRightInd w:val="0"/>
        <w:spacing w:after="0" w:line="240" w:lineRule="auto"/>
        <w:ind w:left="142" w:firstLine="567"/>
        <w:jc w:val="center"/>
        <w:outlineLvl w:val="1"/>
        <w:rPr>
          <w:rFonts w:ascii="Times New Roman" w:hAnsi="Times New Roman"/>
          <w:b/>
          <w:sz w:val="28"/>
          <w:szCs w:val="28"/>
        </w:rPr>
      </w:pPr>
      <w:r w:rsidRPr="00D8585A">
        <w:rPr>
          <w:rFonts w:ascii="Times New Roman" w:hAnsi="Times New Roman"/>
          <w:b/>
          <w:sz w:val="28"/>
          <w:szCs w:val="28"/>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Информация для заявителя о его праве подать жалобу на решение и (или) действие (бездействие) Администрации муниципального образования, а также его должностных лиц</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Предмет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25" w:history="1">
        <w:r w:rsidRPr="00D8585A">
          <w:rPr>
            <w:rStyle w:val="Hyperlink"/>
            <w:sz w:val="28"/>
            <w:szCs w:val="28"/>
          </w:rPr>
          <w:t>статьями 11.1</w:t>
        </w:r>
      </w:hyperlink>
      <w:r w:rsidRPr="00D8585A">
        <w:rPr>
          <w:rFonts w:ascii="Times New Roman" w:hAnsi="Times New Roman"/>
          <w:sz w:val="28"/>
          <w:szCs w:val="28"/>
        </w:rPr>
        <w:t xml:space="preserve"> и </w:t>
      </w:r>
      <w:hyperlink r:id="rId26" w:history="1">
        <w:r w:rsidRPr="00D8585A">
          <w:rPr>
            <w:rStyle w:val="Hyperlink"/>
            <w:sz w:val="28"/>
            <w:szCs w:val="28"/>
          </w:rPr>
          <w:t>11.2</w:t>
        </w:r>
      </w:hyperlink>
      <w:r w:rsidRPr="00D8585A">
        <w:rPr>
          <w:rFonts w:ascii="Times New Roman" w:hAnsi="Times New Roman"/>
          <w:sz w:val="28"/>
          <w:szCs w:val="28"/>
        </w:rPr>
        <w:t xml:space="preserve"> Федерального закона № 210-ФЗ, в том числе в следующих случаях:</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нарушение срока регистрации запроса заявителя о предоставлении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нарушение срока предоставления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A6533D" w:rsidRPr="00D8585A" w:rsidRDefault="00A6533D" w:rsidP="00C669F3">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5.3. Жалоба на решения и действия (бездействие) должностного лица Администрации муниципального образования подается Главе сельского поселения.</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Порядок подачи и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Жалоба должна содержать:</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оформленная в соответствии с законодательством Российской Федерации доверенность;</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5.8. Прием жалоб в письменной форме осуществляется: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Время приема жалоб должно совпадать со временем предоставления муниципальных услуг.</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Жалоба в письменной форме может быть также направлена по почте.</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При этом срок рассмотрения жалобы исчисляется со дня регистрации жалобы в Администрации муниципального района не позднее следующего дня со дня поступления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5.9. В электронном виде жалоба может быть подана заявителем посредством:</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а) официального сайта Администрации муниципального образования в сети Интернет;</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При подаче жалобы в электронном виде документы, указанные в </w:t>
      </w:r>
      <w:hyperlink r:id="rId27" w:anchor="Par33" w:history="1">
        <w:r w:rsidRPr="00D8585A">
          <w:rPr>
            <w:rStyle w:val="Hyperlink"/>
            <w:sz w:val="28"/>
            <w:szCs w:val="28"/>
          </w:rPr>
          <w:t>пункте 5.7</w:t>
        </w:r>
      </w:hyperlink>
      <w:r w:rsidRPr="00D8585A">
        <w:rPr>
          <w:rFonts w:ascii="Times New Roman" w:hAnsi="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Сроки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5.10.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5.11. Оснований для приостановления рассмотрения жалобы не имеется.</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Результат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отказать в удовлетворении жалобы.</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Порядок информирования заявителя о результатах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5.13. Не позднее дня, следующего за днем принятия решения, указанного в </w:t>
      </w:r>
      <w:hyperlink r:id="rId28" w:anchor="Par60" w:history="1">
        <w:r w:rsidRPr="00D8585A">
          <w:rPr>
            <w:rStyle w:val="Hyperlink"/>
            <w:sz w:val="28"/>
            <w:szCs w:val="28"/>
          </w:rPr>
          <w:t>пункте 5.12</w:t>
        </w:r>
      </w:hyperlink>
      <w:r w:rsidRPr="00D8585A">
        <w:rPr>
          <w:rFonts w:ascii="Times New Roman" w:hAnsi="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5.14. В ответе по результатам рассмотрения жалобы указываются: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в) фамилия, имя, отчество (последнее - при наличии) или наименование заявителя;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г) основания для принятия решения по жалобе;</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д) принятое по жалобе решение;</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ж) сведения о порядке обжалования принятого по жалобе решения.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29" w:anchor="Par21" w:history="1">
        <w:r w:rsidRPr="00D8585A">
          <w:rPr>
            <w:rStyle w:val="Hyperlink"/>
            <w:sz w:val="28"/>
            <w:szCs w:val="28"/>
          </w:rPr>
          <w:t>пунктом 5.3</w:t>
        </w:r>
      </w:hyperlink>
      <w:r w:rsidRPr="00D8585A">
        <w:rPr>
          <w:rFonts w:ascii="Times New Roman" w:hAnsi="Times New Roman"/>
          <w:sz w:val="28"/>
          <w:szCs w:val="28"/>
        </w:rPr>
        <w:t xml:space="preserve"> настоящего Регламента, направляет имеющиеся материалы в органы прокуратуры.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8585A">
          <w:rPr>
            <w:rStyle w:val="Hyperlink"/>
            <w:sz w:val="28"/>
            <w:szCs w:val="28"/>
          </w:rPr>
          <w:t>законом</w:t>
        </w:r>
      </w:hyperlink>
      <w:r w:rsidRPr="00D8585A">
        <w:rPr>
          <w:rFonts w:ascii="Times New Roman" w:hAnsi="Times New Roman"/>
          <w:sz w:val="28"/>
          <w:szCs w:val="28"/>
        </w:rPr>
        <w:t xml:space="preserve"> от 2 мая 2006 года № 59-ФЗ «О порядке рассмотрения обращений граждан Российской Федерации».</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Порядок обжалования решения по жалобе</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Должностные лица Администрации муниципального образования обязаны: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обеспечить объективное, всестороннее и своевременное рассмотрение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8585A">
          <w:rPr>
            <w:rStyle w:val="Hyperlink"/>
            <w:sz w:val="28"/>
            <w:szCs w:val="28"/>
          </w:rPr>
          <w:t>пункте 5.15</w:t>
        </w:r>
      </w:hyperlink>
      <w:r w:rsidRPr="00D8585A">
        <w:rPr>
          <w:rFonts w:ascii="Times New Roman" w:hAnsi="Times New Roman"/>
          <w:sz w:val="28"/>
          <w:szCs w:val="28"/>
        </w:rPr>
        <w:t xml:space="preserve"> настоящего Регламента.</w:t>
      </w:r>
    </w:p>
    <w:p w:rsidR="00A6533D" w:rsidRPr="00D8585A"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sidRPr="00D8585A">
        <w:rPr>
          <w:rFonts w:ascii="Times New Roman" w:hAnsi="Times New Roman"/>
          <w:sz w:val="28"/>
          <w:szCs w:val="28"/>
        </w:rPr>
        <w:t>Способы информирования заявителей о порядке подачи и рассмотрения жалобы</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5.19. Администрация муниципального  образования обеспечивает:</w:t>
      </w:r>
    </w:p>
    <w:p w:rsidR="00A6533D" w:rsidRPr="00D8585A" w:rsidRDefault="00A6533D" w:rsidP="00C669F3">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D8585A">
        <w:rPr>
          <w:rFonts w:ascii="Times New Roman" w:hAnsi="Times New Roman"/>
          <w:sz w:val="28"/>
          <w:szCs w:val="28"/>
          <w:lang w:val="en-US"/>
        </w:rPr>
        <w:t>http</w:t>
      </w:r>
      <w:r w:rsidRPr="00D8585A">
        <w:rPr>
          <w:rFonts w:ascii="Times New Roman" w:hAnsi="Times New Roman"/>
          <w:sz w:val="28"/>
          <w:szCs w:val="28"/>
        </w:rPr>
        <w:t>://</w:t>
      </w:r>
      <w:r w:rsidRPr="00D8585A">
        <w:rPr>
          <w:rFonts w:ascii="Times New Roman" w:hAnsi="Times New Roman"/>
          <w:sz w:val="28"/>
          <w:szCs w:val="28"/>
          <w:lang w:val="en-US"/>
        </w:rPr>
        <w:t>sppervomai</w:t>
      </w:r>
      <w:r w:rsidRPr="00D8585A">
        <w:rPr>
          <w:rFonts w:ascii="Times New Roman" w:hAnsi="Times New Roman"/>
          <w:sz w:val="28"/>
          <w:szCs w:val="28"/>
        </w:rPr>
        <w:t>.</w:t>
      </w:r>
      <w:r w:rsidRPr="00D8585A">
        <w:rPr>
          <w:rFonts w:ascii="Times New Roman" w:hAnsi="Times New Roman"/>
          <w:sz w:val="28"/>
          <w:szCs w:val="28"/>
          <w:lang w:val="en-US"/>
        </w:rPr>
        <w:t>ru</w:t>
      </w:r>
      <w:r w:rsidRPr="00D8585A">
        <w:rPr>
          <w:rFonts w:ascii="Times New Roman" w:hAnsi="Times New Roman"/>
          <w:sz w:val="28"/>
          <w:szCs w:val="28"/>
        </w:rPr>
        <w:t>, в Едином портале государственных и муниципальных услуг (функций), Портале государственных и муниципальных услуг Республики Башкортостан.</w:t>
      </w:r>
    </w:p>
    <w:p w:rsidR="00A6533D" w:rsidRPr="00D8585A" w:rsidRDefault="00A6533D" w:rsidP="00C669F3">
      <w:pPr>
        <w:autoSpaceDE w:val="0"/>
        <w:autoSpaceDN w:val="0"/>
        <w:adjustRightInd w:val="0"/>
        <w:spacing w:after="0" w:line="240" w:lineRule="auto"/>
        <w:ind w:left="142" w:firstLine="567"/>
        <w:jc w:val="both"/>
        <w:rPr>
          <w:rFonts w:ascii="Times New Roman" w:hAnsi="Times New Roman"/>
          <w:sz w:val="28"/>
          <w:szCs w:val="28"/>
        </w:rPr>
      </w:pPr>
      <w:r w:rsidRPr="00D8585A">
        <w:rPr>
          <w:rFonts w:ascii="Times New Roman" w:hAnsi="Times New Roman"/>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 3-01-00, посредством электронной почты </w:t>
      </w:r>
      <w:r w:rsidRPr="00D8585A">
        <w:rPr>
          <w:rFonts w:ascii="Times New Roman" w:hAnsi="Times New Roman"/>
          <w:sz w:val="28"/>
          <w:szCs w:val="28"/>
          <w:lang w:val="en-US"/>
        </w:rPr>
        <w:t>aleksandra</w:t>
      </w:r>
      <w:r w:rsidRPr="00D8585A">
        <w:rPr>
          <w:rFonts w:ascii="Times New Roman" w:hAnsi="Times New Roman"/>
          <w:sz w:val="28"/>
          <w:szCs w:val="28"/>
        </w:rPr>
        <w:t>.</w:t>
      </w:r>
      <w:r w:rsidRPr="00D8585A">
        <w:rPr>
          <w:rFonts w:ascii="Times New Roman" w:hAnsi="Times New Roman"/>
          <w:sz w:val="28"/>
          <w:szCs w:val="28"/>
          <w:lang w:val="en-US"/>
        </w:rPr>
        <w:t>iziba</w:t>
      </w:r>
      <w:r w:rsidRPr="00D8585A">
        <w:rPr>
          <w:rFonts w:ascii="Times New Roman" w:hAnsi="Times New Roman"/>
          <w:sz w:val="28"/>
          <w:szCs w:val="28"/>
        </w:rPr>
        <w:t>@</w:t>
      </w:r>
      <w:r w:rsidRPr="00D8585A">
        <w:rPr>
          <w:rFonts w:ascii="Times New Roman" w:hAnsi="Times New Roman"/>
          <w:sz w:val="28"/>
          <w:szCs w:val="28"/>
          <w:lang w:val="en-US"/>
        </w:rPr>
        <w:t>mail</w:t>
      </w:r>
      <w:r w:rsidRPr="00D8585A">
        <w:rPr>
          <w:rFonts w:ascii="Times New Roman" w:hAnsi="Times New Roman"/>
          <w:sz w:val="28"/>
          <w:szCs w:val="28"/>
        </w:rPr>
        <w:t>.</w:t>
      </w:r>
      <w:r w:rsidRPr="00D8585A">
        <w:rPr>
          <w:rFonts w:ascii="Times New Roman" w:hAnsi="Times New Roman"/>
          <w:sz w:val="28"/>
          <w:szCs w:val="28"/>
          <w:lang w:val="en-US"/>
        </w:rPr>
        <w:t>ru</w:t>
      </w:r>
      <w:r w:rsidRPr="00D8585A">
        <w:rPr>
          <w:rFonts w:ascii="Times New Roman" w:hAnsi="Times New Roman"/>
          <w:sz w:val="28"/>
          <w:szCs w:val="28"/>
        </w:rPr>
        <w:t>, при личном приеме заявителя.</w:t>
      </w: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D8585A"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96C4F"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rPr>
          <w:rFonts w:ascii="Times New Roman" w:hAnsi="Times New Roman"/>
          <w:sz w:val="28"/>
          <w:szCs w:val="28"/>
        </w:rPr>
      </w:pPr>
    </w:p>
    <w:p w:rsidR="00A6533D" w:rsidRPr="00C669F3" w:rsidRDefault="00A6533D" w:rsidP="00C669F3">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Приложение № 1</w:t>
      </w:r>
    </w:p>
    <w:p w:rsidR="00A6533D" w:rsidRPr="00C669F3" w:rsidRDefault="00A6533D" w:rsidP="00C669F3">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к Административному регламенту</w:t>
      </w:r>
    </w:p>
    <w:p w:rsidR="00A6533D" w:rsidRPr="00C669F3" w:rsidRDefault="00A6533D" w:rsidP="00C669F3">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Администрации сельского поселения</w:t>
      </w:r>
    </w:p>
    <w:p w:rsidR="00A6533D" w:rsidRPr="00C669F3" w:rsidRDefault="00A6533D" w:rsidP="00C669F3">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Первомайский</w:t>
      </w:r>
      <w:r w:rsidRPr="00C669F3">
        <w:rPr>
          <w:rFonts w:ascii="Times New Roman" w:hAnsi="Times New Roman" w:cs="Times New Roman"/>
          <w:bCs/>
          <w:sz w:val="28"/>
          <w:szCs w:val="28"/>
        </w:rPr>
        <w:t xml:space="preserve"> сельсовет муниципального района</w:t>
      </w:r>
    </w:p>
    <w:p w:rsidR="00A6533D" w:rsidRPr="00C669F3" w:rsidRDefault="00A6533D" w:rsidP="00C669F3">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Янаульский район Республики Башкортостан</w:t>
      </w:r>
    </w:p>
    <w:p w:rsidR="00A6533D" w:rsidRPr="00C669F3" w:rsidRDefault="00A6533D" w:rsidP="00C669F3">
      <w:pPr>
        <w:pStyle w:val="ConsPlusNormal"/>
        <w:ind w:right="38"/>
        <w:jc w:val="right"/>
        <w:rPr>
          <w:rFonts w:ascii="Times New Roman" w:hAnsi="Times New Roman" w:cs="Times New Roman"/>
          <w:bCs/>
          <w:sz w:val="16"/>
          <w:szCs w:val="16"/>
        </w:rPr>
      </w:pPr>
      <w:r w:rsidRPr="00C669F3">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C669F3">
        <w:rPr>
          <w:rFonts w:ascii="Times New Roman" w:hAnsi="Times New Roman" w:cs="Times New Roman"/>
          <w:bCs/>
          <w:sz w:val="28"/>
          <w:szCs w:val="28"/>
        </w:rPr>
        <w:t>«Предоставление  сведений из реестра</w:t>
      </w:r>
    </w:p>
    <w:p w:rsidR="00A6533D" w:rsidRPr="00C669F3" w:rsidRDefault="00A6533D" w:rsidP="00C669F3">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муниципального имущества</w:t>
      </w:r>
    </w:p>
    <w:p w:rsidR="00A6533D" w:rsidRPr="00C669F3" w:rsidRDefault="00A6533D" w:rsidP="00C669F3">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Первомайский сельсовет</w:t>
      </w:r>
    </w:p>
    <w:p w:rsidR="00A6533D" w:rsidRDefault="00A6533D" w:rsidP="00C669F3">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A6533D" w:rsidRPr="00C669F3"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r w:rsidRPr="00C669F3">
        <w:rPr>
          <w:rFonts w:ascii="Times New Roman" w:hAnsi="Times New Roman" w:cs="Times New Roman"/>
          <w:bCs/>
          <w:sz w:val="28"/>
          <w:szCs w:val="28"/>
        </w:rPr>
        <w:t>»</w:t>
      </w:r>
    </w:p>
    <w:p w:rsidR="00A6533D" w:rsidRDefault="00A6533D" w:rsidP="00C669F3">
      <w:pPr>
        <w:pStyle w:val="ConsPlusNonformat"/>
        <w:ind w:left="142" w:firstLine="567"/>
        <w:jc w:val="right"/>
        <w:rPr>
          <w:rFonts w:ascii="Times New Roman" w:hAnsi="Times New Roman" w:cs="Times New Roman"/>
          <w:sz w:val="28"/>
          <w:szCs w:val="28"/>
        </w:rPr>
      </w:pPr>
    </w:p>
    <w:p w:rsidR="00A6533D" w:rsidRDefault="00A6533D" w:rsidP="00C669F3">
      <w:pPr>
        <w:pStyle w:val="ConsPlusNonformat"/>
        <w:ind w:left="142" w:firstLine="567"/>
        <w:jc w:val="right"/>
        <w:rPr>
          <w:rFonts w:ascii="Times New Roman" w:hAnsi="Times New Roman" w:cs="Times New Roman"/>
          <w:sz w:val="28"/>
          <w:szCs w:val="28"/>
        </w:rPr>
      </w:pPr>
    </w:p>
    <w:p w:rsidR="00A6533D" w:rsidRDefault="00A6533D" w:rsidP="004C0BE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Главе сельского поселения </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(Ф.И.О.)</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от ______________________________</w:t>
      </w:r>
    </w:p>
    <w:p w:rsidR="00A6533D" w:rsidRDefault="00A6533D" w:rsidP="00D74ED1">
      <w:pPr>
        <w:pStyle w:val="ConsPlusNonformat"/>
        <w:ind w:left="142" w:firstLine="567"/>
        <w:jc w:val="both"/>
        <w:rPr>
          <w:rFonts w:ascii="Times New Roman" w:hAnsi="Times New Roman" w:cs="Times New Roman"/>
        </w:rPr>
      </w:pPr>
      <w:r>
        <w:rPr>
          <w:rFonts w:ascii="Times New Roman" w:hAnsi="Times New Roman" w:cs="Times New Roman"/>
        </w:rPr>
        <w:t>(Ф.И.О. гражданина в родительном падеже/полное</w:t>
      </w:r>
    </w:p>
    <w:p w:rsidR="00A6533D" w:rsidRDefault="00A6533D" w:rsidP="00D74ED1">
      <w:pPr>
        <w:pStyle w:val="ConsPlusNonformat"/>
        <w:ind w:left="142" w:firstLine="567"/>
        <w:jc w:val="both"/>
        <w:rPr>
          <w:rFonts w:ascii="Times New Roman" w:hAnsi="Times New Roman" w:cs="Times New Roman"/>
        </w:rPr>
      </w:pPr>
      <w:r>
        <w:rPr>
          <w:rFonts w:ascii="Times New Roman" w:hAnsi="Times New Roman" w:cs="Times New Roman"/>
        </w:rPr>
        <w:t>наименование юридического лица)</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A6533D" w:rsidRDefault="00A6533D" w:rsidP="00D74ED1">
      <w:pPr>
        <w:pStyle w:val="ConsPlusNonformat"/>
        <w:ind w:left="142" w:firstLine="567"/>
        <w:jc w:val="both"/>
        <w:rPr>
          <w:rFonts w:ascii="Times New Roman" w:hAnsi="Times New Roman" w:cs="Times New Roman"/>
        </w:rPr>
      </w:pPr>
      <w:r>
        <w:rPr>
          <w:rFonts w:ascii="Times New Roman" w:hAnsi="Times New Roman" w:cs="Times New Roman"/>
        </w:rPr>
        <w:t>(адрес, контактный телефон,  e-mail при наличии)</w:t>
      </w:r>
    </w:p>
    <w:p w:rsidR="00A6533D" w:rsidRDefault="00A6533D" w:rsidP="00D74ED1">
      <w:pPr>
        <w:spacing w:after="0"/>
        <w:ind w:left="142" w:firstLine="567"/>
        <w:jc w:val="both"/>
        <w:rPr>
          <w:rFonts w:ascii="Times New Roman" w:hAnsi="Times New Roman"/>
          <w:sz w:val="24"/>
          <w:szCs w:val="24"/>
        </w:rPr>
      </w:pPr>
    </w:p>
    <w:p w:rsidR="00A6533D" w:rsidRDefault="00A6533D" w:rsidP="00D74ED1">
      <w:pPr>
        <w:tabs>
          <w:tab w:val="left" w:pos="4111"/>
          <w:tab w:val="left" w:pos="4253"/>
          <w:tab w:val="left" w:pos="4395"/>
        </w:tabs>
        <w:spacing w:after="0"/>
        <w:ind w:left="142" w:firstLine="567"/>
        <w:jc w:val="center"/>
        <w:rPr>
          <w:rFonts w:ascii="Times New Roman" w:hAnsi="Times New Roman"/>
          <w:sz w:val="24"/>
          <w:szCs w:val="24"/>
        </w:rPr>
      </w:pPr>
      <w:r>
        <w:rPr>
          <w:rFonts w:ascii="Times New Roman" w:hAnsi="Times New Roman"/>
          <w:sz w:val="24"/>
          <w:szCs w:val="24"/>
        </w:rPr>
        <w:t>ЗАПРОС</w:t>
      </w:r>
    </w:p>
    <w:p w:rsidR="00A6533D" w:rsidRDefault="00A6533D" w:rsidP="00D74ED1">
      <w:pPr>
        <w:spacing w:after="0"/>
        <w:ind w:left="142" w:firstLine="567"/>
        <w:jc w:val="center"/>
        <w:rPr>
          <w:rFonts w:ascii="Times New Roman" w:hAnsi="Times New Roman"/>
          <w:sz w:val="24"/>
          <w:szCs w:val="24"/>
        </w:rPr>
      </w:pPr>
      <w:r>
        <w:rPr>
          <w:rFonts w:ascii="Times New Roman" w:hAnsi="Times New Roman"/>
          <w:sz w:val="24"/>
          <w:szCs w:val="24"/>
        </w:rPr>
        <w:t>О предоставлении сведений из реестра муниципального имущества муниципального образования</w:t>
      </w:r>
    </w:p>
    <w:p w:rsidR="00A6533D" w:rsidRDefault="00A6533D" w:rsidP="00D74ED1">
      <w:pPr>
        <w:spacing w:after="0"/>
        <w:ind w:left="142" w:firstLine="567"/>
        <w:jc w:val="center"/>
        <w:rPr>
          <w:rFonts w:ascii="Times New Roman" w:hAnsi="Times New Roman"/>
          <w:sz w:val="24"/>
          <w:szCs w:val="24"/>
        </w:rPr>
      </w:pPr>
    </w:p>
    <w:p w:rsidR="00A6533D" w:rsidRDefault="00A6533D" w:rsidP="00D74ED1">
      <w:pPr>
        <w:tabs>
          <w:tab w:val="left" w:pos="5954"/>
        </w:tabs>
        <w:ind w:left="142" w:firstLine="567"/>
        <w:jc w:val="both"/>
        <w:rPr>
          <w:rFonts w:ascii="Times New Roman" w:hAnsi="Times New Roman"/>
          <w:sz w:val="24"/>
          <w:szCs w:val="24"/>
        </w:rPr>
      </w:pPr>
      <w:r>
        <w:rPr>
          <w:rFonts w:ascii="Times New Roman" w:hAnsi="Times New Roman"/>
          <w:sz w:val="24"/>
          <w:szCs w:val="24"/>
        </w:rPr>
        <w:t>Прошу  Вас предоставить сведения из реестра муниципального имущества муниципального образования в отношении   следующего(их)  объекта (ов):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3184"/>
        <w:gridCol w:w="1639"/>
        <w:gridCol w:w="2037"/>
        <w:gridCol w:w="1840"/>
      </w:tblGrid>
      <w:tr w:rsidR="00A6533D">
        <w:tc>
          <w:tcPr>
            <w:tcW w:w="300" w:type="pct"/>
          </w:tcPr>
          <w:p w:rsidR="00A6533D" w:rsidRDefault="00A6533D">
            <w:pPr>
              <w:spacing w:after="0" w:line="240" w:lineRule="auto"/>
              <w:ind w:left="142" w:firstLine="567"/>
              <w:jc w:val="both"/>
              <w:rPr>
                <w:rFonts w:ascii="Times New Roman" w:hAnsi="Times New Roman"/>
                <w:sz w:val="24"/>
                <w:szCs w:val="24"/>
              </w:rPr>
            </w:pPr>
            <w:r>
              <w:rPr>
                <w:rFonts w:ascii="Times New Roman" w:hAnsi="Times New Roman"/>
                <w:sz w:val="24"/>
                <w:szCs w:val="24"/>
              </w:rPr>
              <w:t>№</w:t>
            </w:r>
          </w:p>
        </w:tc>
        <w:tc>
          <w:tcPr>
            <w:tcW w:w="1759" w:type="pct"/>
          </w:tcPr>
          <w:p w:rsidR="00A6533D" w:rsidRDefault="00A6533D" w:rsidP="004C0BE1">
            <w:pPr>
              <w:spacing w:after="0" w:line="240" w:lineRule="auto"/>
              <w:ind w:left="142" w:firstLine="567"/>
              <w:jc w:val="center"/>
              <w:rPr>
                <w:rFonts w:ascii="Times New Roman" w:hAnsi="Times New Roman"/>
                <w:sz w:val="24"/>
                <w:szCs w:val="24"/>
              </w:rPr>
            </w:pPr>
            <w:r>
              <w:rPr>
                <w:rFonts w:ascii="Times New Roman" w:hAnsi="Times New Roman"/>
                <w:sz w:val="24"/>
                <w:szCs w:val="24"/>
              </w:rPr>
              <w:t>Наименование  объекта</w:t>
            </w:r>
          </w:p>
        </w:tc>
        <w:tc>
          <w:tcPr>
            <w:tcW w:w="975" w:type="pct"/>
          </w:tcPr>
          <w:p w:rsidR="00A6533D" w:rsidRDefault="00A6533D" w:rsidP="004C0BE1">
            <w:pPr>
              <w:spacing w:after="0" w:line="240" w:lineRule="auto"/>
              <w:ind w:left="142" w:firstLine="567"/>
              <w:jc w:val="center"/>
              <w:rPr>
                <w:rFonts w:ascii="Times New Roman" w:hAnsi="Times New Roman"/>
                <w:sz w:val="24"/>
                <w:szCs w:val="24"/>
              </w:rPr>
            </w:pPr>
            <w:r>
              <w:rPr>
                <w:rFonts w:ascii="Times New Roman" w:hAnsi="Times New Roman"/>
                <w:sz w:val="24"/>
                <w:szCs w:val="24"/>
              </w:rPr>
              <w:t>Адрес</w:t>
            </w:r>
          </w:p>
        </w:tc>
        <w:tc>
          <w:tcPr>
            <w:tcW w:w="888" w:type="pct"/>
          </w:tcPr>
          <w:p w:rsidR="00A6533D" w:rsidRDefault="00A6533D" w:rsidP="004C0BE1">
            <w:pPr>
              <w:spacing w:after="0" w:line="240" w:lineRule="auto"/>
              <w:ind w:left="142" w:firstLine="567"/>
              <w:jc w:val="center"/>
              <w:rPr>
                <w:rFonts w:ascii="Times New Roman" w:hAnsi="Times New Roman"/>
                <w:sz w:val="24"/>
                <w:szCs w:val="24"/>
              </w:rPr>
            </w:pPr>
            <w:r>
              <w:rPr>
                <w:rFonts w:ascii="Times New Roman" w:hAnsi="Times New Roman"/>
                <w:sz w:val="24"/>
                <w:szCs w:val="24"/>
              </w:rPr>
              <w:t>Основание нахождения</w:t>
            </w:r>
          </w:p>
        </w:tc>
        <w:tc>
          <w:tcPr>
            <w:tcW w:w="1077" w:type="pct"/>
          </w:tcPr>
          <w:p w:rsidR="00A6533D" w:rsidRDefault="00A6533D" w:rsidP="004C0BE1">
            <w:pPr>
              <w:spacing w:after="0" w:line="240" w:lineRule="auto"/>
              <w:ind w:left="142" w:firstLine="567"/>
              <w:jc w:val="center"/>
              <w:rPr>
                <w:rFonts w:ascii="Times New Roman" w:hAnsi="Times New Roman"/>
                <w:sz w:val="24"/>
                <w:szCs w:val="24"/>
              </w:rPr>
            </w:pPr>
            <w:r>
              <w:rPr>
                <w:rFonts w:ascii="Times New Roman" w:hAnsi="Times New Roman"/>
                <w:sz w:val="24"/>
                <w:szCs w:val="24"/>
              </w:rPr>
              <w:t>Цель получения сведения</w:t>
            </w:r>
          </w:p>
        </w:tc>
      </w:tr>
      <w:tr w:rsidR="00A6533D">
        <w:tc>
          <w:tcPr>
            <w:tcW w:w="300" w:type="pct"/>
          </w:tcPr>
          <w:p w:rsidR="00A6533D" w:rsidRDefault="00A6533D">
            <w:pPr>
              <w:spacing w:after="0" w:line="240" w:lineRule="auto"/>
              <w:ind w:left="142" w:firstLine="567"/>
              <w:jc w:val="both"/>
              <w:rPr>
                <w:rFonts w:ascii="Times New Roman" w:hAnsi="Times New Roman"/>
                <w:sz w:val="24"/>
                <w:szCs w:val="24"/>
              </w:rPr>
            </w:pPr>
          </w:p>
        </w:tc>
        <w:tc>
          <w:tcPr>
            <w:tcW w:w="1759" w:type="pct"/>
          </w:tcPr>
          <w:p w:rsidR="00A6533D" w:rsidRDefault="00A6533D">
            <w:pPr>
              <w:spacing w:after="0" w:line="240" w:lineRule="auto"/>
              <w:ind w:left="142" w:firstLine="567"/>
              <w:jc w:val="both"/>
              <w:rPr>
                <w:rFonts w:ascii="Times New Roman" w:hAnsi="Times New Roman"/>
                <w:sz w:val="24"/>
                <w:szCs w:val="24"/>
              </w:rPr>
            </w:pPr>
          </w:p>
        </w:tc>
        <w:tc>
          <w:tcPr>
            <w:tcW w:w="975" w:type="pct"/>
          </w:tcPr>
          <w:p w:rsidR="00A6533D" w:rsidRDefault="00A6533D">
            <w:pPr>
              <w:spacing w:after="0" w:line="240" w:lineRule="auto"/>
              <w:ind w:left="142" w:firstLine="567"/>
              <w:jc w:val="both"/>
              <w:rPr>
                <w:rFonts w:ascii="Times New Roman" w:hAnsi="Times New Roman"/>
                <w:sz w:val="24"/>
                <w:szCs w:val="24"/>
              </w:rPr>
            </w:pPr>
          </w:p>
        </w:tc>
        <w:tc>
          <w:tcPr>
            <w:tcW w:w="888" w:type="pct"/>
          </w:tcPr>
          <w:p w:rsidR="00A6533D" w:rsidRDefault="00A6533D">
            <w:pPr>
              <w:spacing w:after="0" w:line="240" w:lineRule="auto"/>
              <w:ind w:left="142" w:firstLine="567"/>
              <w:jc w:val="both"/>
              <w:rPr>
                <w:rFonts w:ascii="Times New Roman" w:hAnsi="Times New Roman"/>
                <w:sz w:val="24"/>
                <w:szCs w:val="24"/>
              </w:rPr>
            </w:pPr>
          </w:p>
        </w:tc>
        <w:tc>
          <w:tcPr>
            <w:tcW w:w="1077" w:type="pct"/>
          </w:tcPr>
          <w:p w:rsidR="00A6533D" w:rsidRDefault="00A6533D">
            <w:pPr>
              <w:spacing w:after="0" w:line="240" w:lineRule="auto"/>
              <w:ind w:left="142" w:firstLine="567"/>
              <w:jc w:val="both"/>
              <w:rPr>
                <w:rFonts w:ascii="Times New Roman" w:hAnsi="Times New Roman"/>
                <w:sz w:val="24"/>
                <w:szCs w:val="24"/>
              </w:rPr>
            </w:pPr>
          </w:p>
        </w:tc>
      </w:tr>
      <w:tr w:rsidR="00A6533D">
        <w:tc>
          <w:tcPr>
            <w:tcW w:w="300" w:type="pct"/>
          </w:tcPr>
          <w:p w:rsidR="00A6533D" w:rsidRDefault="00A6533D">
            <w:pPr>
              <w:spacing w:after="0" w:line="240" w:lineRule="auto"/>
              <w:ind w:left="142" w:firstLine="567"/>
              <w:jc w:val="both"/>
              <w:rPr>
                <w:rFonts w:ascii="Times New Roman" w:hAnsi="Times New Roman"/>
                <w:sz w:val="24"/>
                <w:szCs w:val="24"/>
              </w:rPr>
            </w:pPr>
          </w:p>
        </w:tc>
        <w:tc>
          <w:tcPr>
            <w:tcW w:w="1759" w:type="pct"/>
          </w:tcPr>
          <w:p w:rsidR="00A6533D" w:rsidRDefault="00A6533D">
            <w:pPr>
              <w:spacing w:after="0" w:line="240" w:lineRule="auto"/>
              <w:ind w:left="142" w:firstLine="567"/>
              <w:jc w:val="both"/>
              <w:rPr>
                <w:rFonts w:ascii="Times New Roman" w:hAnsi="Times New Roman"/>
                <w:sz w:val="24"/>
                <w:szCs w:val="24"/>
              </w:rPr>
            </w:pPr>
          </w:p>
        </w:tc>
        <w:tc>
          <w:tcPr>
            <w:tcW w:w="975" w:type="pct"/>
          </w:tcPr>
          <w:p w:rsidR="00A6533D" w:rsidRDefault="00A6533D">
            <w:pPr>
              <w:spacing w:after="0" w:line="240" w:lineRule="auto"/>
              <w:ind w:left="142" w:firstLine="567"/>
              <w:jc w:val="both"/>
              <w:rPr>
                <w:rFonts w:ascii="Times New Roman" w:hAnsi="Times New Roman"/>
                <w:sz w:val="24"/>
                <w:szCs w:val="24"/>
              </w:rPr>
            </w:pPr>
          </w:p>
        </w:tc>
        <w:tc>
          <w:tcPr>
            <w:tcW w:w="888" w:type="pct"/>
          </w:tcPr>
          <w:p w:rsidR="00A6533D" w:rsidRDefault="00A6533D">
            <w:pPr>
              <w:spacing w:after="0" w:line="240" w:lineRule="auto"/>
              <w:ind w:left="142" w:firstLine="567"/>
              <w:jc w:val="both"/>
              <w:rPr>
                <w:rFonts w:ascii="Times New Roman" w:hAnsi="Times New Roman"/>
                <w:sz w:val="24"/>
                <w:szCs w:val="24"/>
              </w:rPr>
            </w:pPr>
          </w:p>
        </w:tc>
        <w:tc>
          <w:tcPr>
            <w:tcW w:w="1077" w:type="pct"/>
          </w:tcPr>
          <w:p w:rsidR="00A6533D" w:rsidRDefault="00A6533D">
            <w:pPr>
              <w:spacing w:after="0" w:line="240" w:lineRule="auto"/>
              <w:ind w:left="142" w:firstLine="567"/>
              <w:jc w:val="both"/>
              <w:rPr>
                <w:rFonts w:ascii="Times New Roman" w:hAnsi="Times New Roman"/>
                <w:sz w:val="24"/>
                <w:szCs w:val="24"/>
              </w:rPr>
            </w:pPr>
          </w:p>
        </w:tc>
      </w:tr>
    </w:tbl>
    <w:p w:rsidR="00A6533D" w:rsidRDefault="00A6533D" w:rsidP="00D74ED1">
      <w:pPr>
        <w:ind w:left="142" w:firstLine="567"/>
        <w:jc w:val="both"/>
        <w:rPr>
          <w:rFonts w:ascii="Times New Roman" w:hAnsi="Times New Roman"/>
          <w:sz w:val="24"/>
          <w:szCs w:val="24"/>
        </w:rPr>
      </w:pP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Информацию прошу предоставить:</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почтовым отправлением по адресу: ___________________________________________________________________</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почтовый адрес с указанием индекса</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Администрацию</w:t>
      </w:r>
    </w:p>
    <w:p w:rsidR="00A6533D" w:rsidRDefault="00A6533D" w:rsidP="00D74ED1">
      <w:pPr>
        <w:pStyle w:val="ConsPlusNonformat"/>
        <w:ind w:left="142" w:firstLine="567"/>
        <w:jc w:val="both"/>
        <w:rPr>
          <w:rFonts w:ascii="Times New Roman" w:hAnsi="Times New Roman" w:cs="Times New Roman"/>
          <w:sz w:val="28"/>
          <w:szCs w:val="28"/>
        </w:rPr>
      </w:pP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по адресу электронной почты: e-mail __________________________________________________________________</w:t>
      </w:r>
    </w:p>
    <w:p w:rsidR="00A6533D" w:rsidRDefault="00A6533D" w:rsidP="00D74ED1">
      <w:pPr>
        <w:pStyle w:val="ConsPlusNonformat"/>
        <w:ind w:left="142" w:firstLine="567"/>
        <w:jc w:val="both"/>
        <w:rPr>
          <w:rFonts w:ascii="Times New Roman" w:hAnsi="Times New Roman" w:cs="Times New Roman"/>
          <w:sz w:val="28"/>
          <w:szCs w:val="28"/>
        </w:rPr>
      </w:pP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РГАУ МФЦ по адресу: ___________________________________________________________________</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(поставить отметку напротив выбранного варианта)</w:t>
      </w:r>
    </w:p>
    <w:p w:rsidR="00A6533D" w:rsidRDefault="00A6533D" w:rsidP="00D74ED1">
      <w:pPr>
        <w:pStyle w:val="ConsPlusNonformat"/>
        <w:ind w:left="142" w:firstLine="567"/>
        <w:jc w:val="both"/>
        <w:rPr>
          <w:rFonts w:ascii="Times New Roman" w:hAnsi="Times New Roman" w:cs="Times New Roman"/>
          <w:sz w:val="28"/>
          <w:szCs w:val="28"/>
        </w:rPr>
      </w:pP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О готовности результатов муниципальной услуги прошу  сообщить     по</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телефону ________________________.</w:t>
      </w:r>
    </w:p>
    <w:p w:rsidR="00A6533D" w:rsidRDefault="00A6533D" w:rsidP="00D74ED1">
      <w:pPr>
        <w:pStyle w:val="ConsPlusNonformat"/>
        <w:tabs>
          <w:tab w:val="left" w:pos="795"/>
        </w:tabs>
        <w:ind w:left="142" w:firstLine="567"/>
        <w:jc w:val="both"/>
        <w:rPr>
          <w:rFonts w:ascii="Times New Roman" w:hAnsi="Times New Roman" w:cs="Times New Roman"/>
          <w:sz w:val="28"/>
          <w:szCs w:val="28"/>
        </w:rPr>
      </w:pPr>
    </w:p>
    <w:p w:rsidR="00A6533D" w:rsidRDefault="00A6533D" w:rsidP="00D74ED1">
      <w:pPr>
        <w:spacing w:after="0"/>
        <w:ind w:left="142" w:firstLine="567"/>
        <w:jc w:val="both"/>
        <w:rPr>
          <w:rFonts w:ascii="Times New Roman" w:hAnsi="Times New Roman"/>
          <w:sz w:val="28"/>
          <w:szCs w:val="28"/>
        </w:rPr>
      </w:pPr>
      <w:r>
        <w:rPr>
          <w:rFonts w:ascii="Times New Roman" w:hAnsi="Times New Roman"/>
          <w:sz w:val="28"/>
          <w:szCs w:val="28"/>
          <w:vertAlign w:val="superscript"/>
        </w:rPr>
        <w:t>*</w:t>
      </w:r>
      <w:r>
        <w:rPr>
          <w:rFonts w:ascii="Times New Roman" w:hAnsi="Times New Roman"/>
          <w:sz w:val="28"/>
          <w:szCs w:val="28"/>
        </w:rPr>
        <w:t>Приложение к запросу: копия паспорта с регистрацией на _____ л.</w:t>
      </w:r>
      <w:bookmarkStart w:id="3" w:name="P473"/>
      <w:bookmarkEnd w:id="3"/>
    </w:p>
    <w:p w:rsidR="00A6533D" w:rsidRDefault="00A6533D" w:rsidP="00D74ED1">
      <w:pPr>
        <w:pStyle w:val="ConsPlusNonformat"/>
        <w:ind w:left="142" w:firstLine="567"/>
        <w:jc w:val="both"/>
        <w:rPr>
          <w:rFonts w:ascii="Times New Roman" w:hAnsi="Times New Roman" w:cs="Times New Roman"/>
          <w:sz w:val="28"/>
          <w:szCs w:val="28"/>
        </w:rPr>
      </w:pP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____________________________</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дата направления запроса                    подпись заявителя или его</w:t>
      </w:r>
    </w:p>
    <w:p w:rsidR="00A6533D" w:rsidRDefault="00A6533D" w:rsidP="00D74ED1">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 xml:space="preserve">                                                                уполномоченного представителя</w:t>
      </w:r>
    </w:p>
    <w:p w:rsidR="00A6533D" w:rsidRDefault="00A6533D" w:rsidP="00D74ED1">
      <w:pPr>
        <w:spacing w:after="0"/>
        <w:ind w:left="142"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A6533D" w:rsidRDefault="00A6533D" w:rsidP="00D74ED1">
      <w:pPr>
        <w:spacing w:after="0"/>
        <w:ind w:left="142" w:firstLine="567"/>
        <w:jc w:val="both"/>
        <w:rPr>
          <w:rFonts w:ascii="Times New Roman" w:hAnsi="Times New Roman"/>
          <w:sz w:val="24"/>
          <w:szCs w:val="24"/>
        </w:rPr>
      </w:pPr>
      <w:r>
        <w:rPr>
          <w:rFonts w:ascii="Times New Roman" w:hAnsi="Times New Roman"/>
          <w:sz w:val="24"/>
          <w:szCs w:val="24"/>
        </w:rPr>
        <w:t>*В случае если запрос подается физическим лицом</w:t>
      </w: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96C4F" w:rsidRDefault="00A6533D" w:rsidP="00D74ED1">
      <w:pPr>
        <w:pStyle w:val="ConsPlusNormal"/>
        <w:ind w:left="142" w:firstLine="567"/>
        <w:jc w:val="both"/>
        <w:rPr>
          <w:rFonts w:ascii="Times New Roman" w:hAnsi="Times New Roman" w:cs="Times New Roman"/>
          <w:sz w:val="28"/>
          <w:szCs w:val="28"/>
        </w:rPr>
      </w:pP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 xml:space="preserve">Приложение № </w:t>
      </w:r>
      <w:r>
        <w:rPr>
          <w:rFonts w:ascii="Times New Roman" w:hAnsi="Times New Roman" w:cs="Times New Roman"/>
          <w:bCs/>
          <w:sz w:val="28"/>
          <w:szCs w:val="28"/>
        </w:rPr>
        <w:t>2</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к Административному регламенту</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Администрации сельского поселения</w:t>
      </w:r>
    </w:p>
    <w:p w:rsidR="00A6533D" w:rsidRPr="00C669F3"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Первомайский</w:t>
      </w:r>
      <w:r w:rsidRPr="00C669F3">
        <w:rPr>
          <w:rFonts w:ascii="Times New Roman" w:hAnsi="Times New Roman" w:cs="Times New Roman"/>
          <w:bCs/>
          <w:sz w:val="28"/>
          <w:szCs w:val="28"/>
        </w:rPr>
        <w:t xml:space="preserve"> сельсовет муниципального района</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Янаульский район Республики Башкортостан</w:t>
      </w:r>
    </w:p>
    <w:p w:rsidR="00A6533D" w:rsidRPr="00C669F3" w:rsidRDefault="00A6533D" w:rsidP="004C0BE1">
      <w:pPr>
        <w:pStyle w:val="ConsPlusNormal"/>
        <w:ind w:right="38"/>
        <w:jc w:val="right"/>
        <w:rPr>
          <w:rFonts w:ascii="Times New Roman" w:hAnsi="Times New Roman" w:cs="Times New Roman"/>
          <w:bCs/>
          <w:sz w:val="16"/>
          <w:szCs w:val="16"/>
        </w:rPr>
      </w:pPr>
      <w:r w:rsidRPr="00C669F3">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C669F3">
        <w:rPr>
          <w:rFonts w:ascii="Times New Roman" w:hAnsi="Times New Roman" w:cs="Times New Roman"/>
          <w:bCs/>
          <w:sz w:val="28"/>
          <w:szCs w:val="28"/>
        </w:rPr>
        <w:t>«Предоставление  сведений из реестра</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муниципального имущества</w:t>
      </w:r>
    </w:p>
    <w:p w:rsidR="00A6533D" w:rsidRPr="00C669F3"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Первомайский сельсовет</w:t>
      </w:r>
    </w:p>
    <w:p w:rsidR="00A6533D"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A6533D" w:rsidRPr="00C669F3"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r w:rsidRPr="00C669F3">
        <w:rPr>
          <w:rFonts w:ascii="Times New Roman" w:hAnsi="Times New Roman" w:cs="Times New Roman"/>
          <w:bCs/>
          <w:sz w:val="28"/>
          <w:szCs w:val="28"/>
        </w:rPr>
        <w:t>»</w:t>
      </w: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4C0BE1">
      <w:pPr>
        <w:pStyle w:val="ConsPlusNormal"/>
        <w:ind w:left="142" w:firstLine="567"/>
        <w:jc w:val="center"/>
        <w:rPr>
          <w:rFonts w:ascii="Times New Roman" w:hAnsi="Times New Roman" w:cs="Times New Roman"/>
          <w:sz w:val="28"/>
          <w:szCs w:val="28"/>
        </w:rPr>
      </w:pPr>
      <w:bookmarkStart w:id="4" w:name="P525"/>
      <w:bookmarkEnd w:id="4"/>
      <w:r>
        <w:rPr>
          <w:rFonts w:ascii="Times New Roman" w:hAnsi="Times New Roman" w:cs="Times New Roman"/>
          <w:sz w:val="28"/>
          <w:szCs w:val="28"/>
        </w:rPr>
        <w:t>Показатели доступности и качества муниципальной услуги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A0"/>
      </w:tblPr>
      <w:tblGrid>
        <w:gridCol w:w="5935"/>
        <w:gridCol w:w="1946"/>
        <w:gridCol w:w="1837"/>
      </w:tblGrid>
      <w:tr w:rsidR="00A6533D">
        <w:trPr>
          <w:trHeight w:val="240"/>
        </w:trPr>
        <w:tc>
          <w:tcPr>
            <w:tcW w:w="3054" w:type="pct"/>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 доступности и</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качества</w:t>
            </w:r>
          </w:p>
        </w:tc>
        <w:tc>
          <w:tcPr>
            <w:tcW w:w="1001" w:type="pct"/>
          </w:tcPr>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Нормативное</w:t>
            </w:r>
          </w:p>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значение</w:t>
            </w:r>
          </w:p>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показателя</w:t>
            </w:r>
          </w:p>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w:t>
            </w:r>
          </w:p>
        </w:tc>
        <w:tc>
          <w:tcPr>
            <w:tcW w:w="945" w:type="pct"/>
          </w:tcPr>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Фактическое</w:t>
            </w:r>
          </w:p>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значение</w:t>
            </w:r>
          </w:p>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показателя в</w:t>
            </w:r>
          </w:p>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отчетном</w:t>
            </w:r>
          </w:p>
          <w:p w:rsidR="00A6533D" w:rsidRDefault="00A6533D">
            <w:pPr>
              <w:pStyle w:val="ConsPlusNonformat"/>
              <w:ind w:left="142" w:firstLine="49"/>
              <w:jc w:val="both"/>
              <w:rPr>
                <w:rFonts w:ascii="Times New Roman" w:hAnsi="Times New Roman" w:cs="Times New Roman"/>
                <w:sz w:val="28"/>
                <w:szCs w:val="28"/>
              </w:rPr>
            </w:pPr>
            <w:r>
              <w:rPr>
                <w:rFonts w:ascii="Times New Roman" w:hAnsi="Times New Roman" w:cs="Times New Roman"/>
                <w:sz w:val="28"/>
                <w:szCs w:val="28"/>
              </w:rPr>
              <w:t>году (%)</w:t>
            </w:r>
          </w:p>
        </w:tc>
      </w:tr>
      <w:tr w:rsidR="00A6533D">
        <w:trPr>
          <w:trHeight w:val="240"/>
        </w:trPr>
        <w:tc>
          <w:tcPr>
            <w:tcW w:w="5000" w:type="pct"/>
            <w:gridSpan w:val="3"/>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 Доступность</w:t>
            </w:r>
          </w:p>
        </w:tc>
      </w:tr>
      <w:tr w:rsidR="00A6533D">
        <w:trPr>
          <w:trHeight w:val="240"/>
        </w:trPr>
        <w:tc>
          <w:tcPr>
            <w:tcW w:w="3054" w:type="pct"/>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1.1. Количество заявителей, удовлетворенных</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информацией о порядке предоставления</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и способами ее</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получения</w:t>
            </w:r>
          </w:p>
        </w:tc>
        <w:tc>
          <w:tcPr>
            <w:tcW w:w="1001" w:type="pct"/>
            <w:tcBorders>
              <w:top w:val="nil"/>
            </w:tcBorders>
          </w:tcPr>
          <w:p w:rsidR="00A6533D" w:rsidRDefault="00A6533D">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tcBorders>
          </w:tcPr>
          <w:p w:rsidR="00A6533D" w:rsidRDefault="00A6533D">
            <w:pPr>
              <w:pStyle w:val="ConsPlusNonformat"/>
              <w:ind w:left="142" w:firstLine="567"/>
              <w:jc w:val="both"/>
              <w:rPr>
                <w:rFonts w:ascii="Times New Roman" w:hAnsi="Times New Roman" w:cs="Times New Roman"/>
                <w:sz w:val="28"/>
                <w:szCs w:val="28"/>
              </w:rPr>
            </w:pPr>
          </w:p>
        </w:tc>
      </w:tr>
      <w:tr w:rsidR="00A6533D">
        <w:trPr>
          <w:trHeight w:val="240"/>
        </w:trPr>
        <w:tc>
          <w:tcPr>
            <w:tcW w:w="3054" w:type="pct"/>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1.2. Количество случаев предоставления</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в установленный срок  с момента сдачи документов заявителем</w:t>
            </w:r>
          </w:p>
        </w:tc>
        <w:tc>
          <w:tcPr>
            <w:tcW w:w="1001" w:type="pct"/>
            <w:tcBorders>
              <w:top w:val="nil"/>
            </w:tcBorders>
          </w:tcPr>
          <w:p w:rsidR="00A6533D" w:rsidRDefault="00A6533D">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tcBorders>
          </w:tcPr>
          <w:p w:rsidR="00A6533D" w:rsidRDefault="00A6533D">
            <w:pPr>
              <w:pStyle w:val="ConsPlusNonformat"/>
              <w:ind w:left="142" w:firstLine="567"/>
              <w:jc w:val="both"/>
              <w:rPr>
                <w:rFonts w:ascii="Times New Roman" w:hAnsi="Times New Roman" w:cs="Times New Roman"/>
                <w:sz w:val="28"/>
                <w:szCs w:val="28"/>
              </w:rPr>
            </w:pPr>
          </w:p>
        </w:tc>
      </w:tr>
      <w:tr w:rsidR="00A6533D">
        <w:trPr>
          <w:trHeight w:val="240"/>
        </w:trPr>
        <w:tc>
          <w:tcPr>
            <w:tcW w:w="3054" w:type="pct"/>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1.4. Количество случаев предоставления</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муниципальной услуги с нарушением</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установленного срока</w:t>
            </w:r>
          </w:p>
        </w:tc>
        <w:tc>
          <w:tcPr>
            <w:tcW w:w="1001" w:type="pct"/>
            <w:tcBorders>
              <w:top w:val="nil"/>
            </w:tcBorders>
          </w:tcPr>
          <w:p w:rsidR="00A6533D" w:rsidRDefault="00A6533D">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0</w:t>
            </w:r>
          </w:p>
        </w:tc>
        <w:tc>
          <w:tcPr>
            <w:tcW w:w="945" w:type="pct"/>
            <w:tcBorders>
              <w:top w:val="nil"/>
            </w:tcBorders>
          </w:tcPr>
          <w:p w:rsidR="00A6533D" w:rsidRDefault="00A6533D">
            <w:pPr>
              <w:pStyle w:val="ConsPlusNonformat"/>
              <w:ind w:left="142" w:firstLine="567"/>
              <w:jc w:val="both"/>
              <w:rPr>
                <w:rFonts w:ascii="Times New Roman" w:hAnsi="Times New Roman" w:cs="Times New Roman"/>
                <w:sz w:val="28"/>
                <w:szCs w:val="28"/>
              </w:rPr>
            </w:pPr>
          </w:p>
        </w:tc>
      </w:tr>
      <w:tr w:rsidR="00A6533D">
        <w:trPr>
          <w:trHeight w:val="240"/>
        </w:trPr>
        <w:tc>
          <w:tcPr>
            <w:tcW w:w="5000" w:type="pct"/>
            <w:gridSpan w:val="3"/>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 Качество</w:t>
            </w:r>
          </w:p>
        </w:tc>
      </w:tr>
      <w:tr w:rsidR="00A6533D">
        <w:trPr>
          <w:trHeight w:val="240"/>
        </w:trPr>
        <w:tc>
          <w:tcPr>
            <w:tcW w:w="3054" w:type="pct"/>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2.1. Количество заявителей,  удовлетворенных</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качеством процесса предоставления услуги</w:t>
            </w:r>
          </w:p>
        </w:tc>
        <w:tc>
          <w:tcPr>
            <w:tcW w:w="1001" w:type="pct"/>
            <w:tcBorders>
              <w:top w:val="nil"/>
            </w:tcBorders>
          </w:tcPr>
          <w:p w:rsidR="00A6533D" w:rsidRDefault="00A6533D">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tcBorders>
          </w:tcPr>
          <w:p w:rsidR="00A6533D" w:rsidRDefault="00A6533D">
            <w:pPr>
              <w:pStyle w:val="ConsPlusNonformat"/>
              <w:ind w:left="142" w:firstLine="567"/>
              <w:jc w:val="both"/>
              <w:rPr>
                <w:rFonts w:ascii="Times New Roman" w:hAnsi="Times New Roman" w:cs="Times New Roman"/>
                <w:sz w:val="28"/>
                <w:szCs w:val="28"/>
              </w:rPr>
            </w:pPr>
          </w:p>
        </w:tc>
      </w:tr>
      <w:tr w:rsidR="00A6533D">
        <w:trPr>
          <w:trHeight w:val="240"/>
        </w:trPr>
        <w:tc>
          <w:tcPr>
            <w:tcW w:w="3054" w:type="pct"/>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2.2. Количество правильно оформленных</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документов сотрудником  уполномоченного органа в процессе оказания муниципальной услуги</w:t>
            </w:r>
          </w:p>
        </w:tc>
        <w:tc>
          <w:tcPr>
            <w:tcW w:w="1001" w:type="pct"/>
            <w:tcBorders>
              <w:top w:val="nil"/>
            </w:tcBorders>
          </w:tcPr>
          <w:p w:rsidR="00A6533D" w:rsidRDefault="00A6533D">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tcBorders>
          </w:tcPr>
          <w:p w:rsidR="00A6533D" w:rsidRDefault="00A6533D">
            <w:pPr>
              <w:pStyle w:val="ConsPlusNonformat"/>
              <w:ind w:left="142" w:firstLine="567"/>
              <w:jc w:val="both"/>
              <w:rPr>
                <w:rFonts w:ascii="Times New Roman" w:hAnsi="Times New Roman" w:cs="Times New Roman"/>
                <w:sz w:val="28"/>
                <w:szCs w:val="28"/>
              </w:rPr>
            </w:pPr>
          </w:p>
        </w:tc>
      </w:tr>
      <w:tr w:rsidR="00A6533D">
        <w:trPr>
          <w:trHeight w:val="240"/>
        </w:trPr>
        <w:tc>
          <w:tcPr>
            <w:tcW w:w="3054" w:type="pct"/>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2.3. Количество обоснованных жалоб к  общему количеству обслуженных заявителей</w:t>
            </w:r>
          </w:p>
        </w:tc>
        <w:tc>
          <w:tcPr>
            <w:tcW w:w="1001" w:type="pct"/>
            <w:tcBorders>
              <w:top w:val="nil"/>
            </w:tcBorders>
          </w:tcPr>
          <w:p w:rsidR="00A6533D" w:rsidRDefault="00A6533D">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0</w:t>
            </w:r>
          </w:p>
        </w:tc>
        <w:tc>
          <w:tcPr>
            <w:tcW w:w="945" w:type="pct"/>
            <w:tcBorders>
              <w:top w:val="nil"/>
            </w:tcBorders>
          </w:tcPr>
          <w:p w:rsidR="00A6533D" w:rsidRDefault="00A6533D">
            <w:pPr>
              <w:pStyle w:val="ConsPlusNonformat"/>
              <w:ind w:left="142" w:firstLine="567"/>
              <w:jc w:val="both"/>
              <w:rPr>
                <w:rFonts w:ascii="Times New Roman" w:hAnsi="Times New Roman" w:cs="Times New Roman"/>
                <w:sz w:val="28"/>
                <w:szCs w:val="28"/>
              </w:rPr>
            </w:pPr>
          </w:p>
        </w:tc>
      </w:tr>
      <w:tr w:rsidR="00A6533D">
        <w:trPr>
          <w:trHeight w:val="240"/>
        </w:trPr>
        <w:tc>
          <w:tcPr>
            <w:tcW w:w="3054" w:type="pct"/>
            <w:tcBorders>
              <w:top w:val="nil"/>
            </w:tcBorders>
          </w:tcPr>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2.4. Количество обоснованных жалоб,</w:t>
            </w:r>
          </w:p>
          <w:p w:rsidR="00A6533D" w:rsidRDefault="00A6533D">
            <w:pPr>
              <w:pStyle w:val="ConsPlusNonformat"/>
              <w:ind w:left="142"/>
              <w:jc w:val="both"/>
              <w:rPr>
                <w:rFonts w:ascii="Times New Roman" w:hAnsi="Times New Roman" w:cs="Times New Roman"/>
                <w:sz w:val="28"/>
                <w:szCs w:val="28"/>
              </w:rPr>
            </w:pPr>
            <w:r>
              <w:rPr>
                <w:rFonts w:ascii="Times New Roman" w:hAnsi="Times New Roman" w:cs="Times New Roman"/>
                <w:sz w:val="28"/>
                <w:szCs w:val="28"/>
              </w:rPr>
              <w:t>рассмотренных в установленный срок</w:t>
            </w:r>
          </w:p>
        </w:tc>
        <w:tc>
          <w:tcPr>
            <w:tcW w:w="1001" w:type="pct"/>
            <w:tcBorders>
              <w:top w:val="nil"/>
            </w:tcBorders>
          </w:tcPr>
          <w:p w:rsidR="00A6533D" w:rsidRDefault="00A6533D">
            <w:pPr>
              <w:pStyle w:val="ConsPlusNonformat"/>
              <w:ind w:left="142" w:firstLine="567"/>
              <w:jc w:val="both"/>
              <w:rPr>
                <w:rFonts w:ascii="Times New Roman" w:hAnsi="Times New Roman" w:cs="Times New Roman"/>
                <w:sz w:val="28"/>
                <w:szCs w:val="28"/>
              </w:rPr>
            </w:pPr>
            <w:r>
              <w:rPr>
                <w:rFonts w:ascii="Times New Roman" w:hAnsi="Times New Roman" w:cs="Times New Roman"/>
                <w:sz w:val="28"/>
                <w:szCs w:val="28"/>
              </w:rPr>
              <w:t>100</w:t>
            </w:r>
          </w:p>
        </w:tc>
        <w:tc>
          <w:tcPr>
            <w:tcW w:w="945" w:type="pct"/>
            <w:tcBorders>
              <w:top w:val="nil"/>
            </w:tcBorders>
          </w:tcPr>
          <w:p w:rsidR="00A6533D" w:rsidRDefault="00A6533D">
            <w:pPr>
              <w:pStyle w:val="ConsPlusNonformat"/>
              <w:ind w:left="142" w:firstLine="567"/>
              <w:jc w:val="both"/>
              <w:rPr>
                <w:rFonts w:ascii="Times New Roman" w:hAnsi="Times New Roman" w:cs="Times New Roman"/>
                <w:sz w:val="28"/>
                <w:szCs w:val="28"/>
              </w:rPr>
            </w:pPr>
          </w:p>
        </w:tc>
      </w:tr>
    </w:tbl>
    <w:p w:rsidR="00A6533D" w:rsidRDefault="00A6533D" w:rsidP="004C0BE1">
      <w:pPr>
        <w:pStyle w:val="ConsPlusNormal"/>
        <w:jc w:val="both"/>
        <w:rPr>
          <w:rFonts w:ascii="Times New Roman" w:hAnsi="Times New Roman" w:cs="Times New Roman"/>
          <w:sz w:val="28"/>
          <w:szCs w:val="28"/>
        </w:rPr>
        <w:sectPr w:rsidR="00A6533D" w:rsidSect="00D8585A">
          <w:pgSz w:w="11906" w:h="16838"/>
          <w:pgMar w:top="720" w:right="567" w:bottom="357" w:left="1701" w:header="709" w:footer="709" w:gutter="0"/>
          <w:cols w:space="708"/>
          <w:docGrid w:linePitch="360"/>
        </w:sectPr>
      </w:pPr>
    </w:p>
    <w:p w:rsidR="00A6533D" w:rsidRDefault="00A6533D" w:rsidP="004C0BE1">
      <w:pPr>
        <w:pStyle w:val="ConsPlusNormal"/>
        <w:jc w:val="both"/>
        <w:rPr>
          <w:rFonts w:ascii="Times New Roman" w:hAnsi="Times New Roman" w:cs="Times New Roman"/>
          <w:sz w:val="28"/>
          <w:szCs w:val="28"/>
        </w:rPr>
      </w:pPr>
    </w:p>
    <w:p w:rsidR="00A6533D" w:rsidRDefault="00A6533D" w:rsidP="004C0BE1">
      <w:pPr>
        <w:pStyle w:val="ConsPlusNormal"/>
        <w:ind w:left="142" w:firstLine="567"/>
        <w:jc w:val="right"/>
        <w:rPr>
          <w:rFonts w:ascii="Times New Roman" w:hAnsi="Times New Roman" w:cs="Times New Roman"/>
          <w:bCs/>
          <w:sz w:val="28"/>
          <w:szCs w:val="28"/>
          <w:lang w:val="en-US"/>
        </w:rPr>
      </w:pPr>
    </w:p>
    <w:p w:rsidR="00A6533D" w:rsidRDefault="00A6533D" w:rsidP="004C0BE1">
      <w:pPr>
        <w:pStyle w:val="ConsPlusNormal"/>
        <w:ind w:left="142" w:firstLine="567"/>
        <w:jc w:val="right"/>
        <w:rPr>
          <w:rFonts w:ascii="Times New Roman" w:hAnsi="Times New Roman" w:cs="Times New Roman"/>
          <w:bCs/>
          <w:sz w:val="28"/>
          <w:szCs w:val="28"/>
          <w:lang w:val="en-US"/>
        </w:rPr>
      </w:pPr>
    </w:p>
    <w:p w:rsidR="00A6533D" w:rsidRDefault="00A6533D" w:rsidP="004C0BE1">
      <w:pPr>
        <w:pStyle w:val="ConsPlusNormal"/>
        <w:ind w:left="142" w:firstLine="567"/>
        <w:jc w:val="right"/>
        <w:rPr>
          <w:rFonts w:ascii="Times New Roman" w:hAnsi="Times New Roman" w:cs="Times New Roman"/>
          <w:bCs/>
          <w:sz w:val="28"/>
          <w:szCs w:val="28"/>
          <w:lang w:val="en-US"/>
        </w:rPr>
      </w:pP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 xml:space="preserve">Приложение № </w:t>
      </w:r>
      <w:r>
        <w:rPr>
          <w:rFonts w:ascii="Times New Roman" w:hAnsi="Times New Roman" w:cs="Times New Roman"/>
          <w:bCs/>
          <w:sz w:val="28"/>
          <w:szCs w:val="28"/>
        </w:rPr>
        <w:t>3</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к Административному регламенту</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Администрации сельского поселения</w:t>
      </w:r>
    </w:p>
    <w:p w:rsidR="00A6533D" w:rsidRPr="00C669F3"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Первомайский</w:t>
      </w:r>
      <w:r w:rsidRPr="00C669F3">
        <w:rPr>
          <w:rFonts w:ascii="Times New Roman" w:hAnsi="Times New Roman" w:cs="Times New Roman"/>
          <w:bCs/>
          <w:sz w:val="28"/>
          <w:szCs w:val="28"/>
        </w:rPr>
        <w:t xml:space="preserve"> сельсовет муниципального района</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Янаульский район Республики Башкортостан</w:t>
      </w:r>
    </w:p>
    <w:p w:rsidR="00A6533D" w:rsidRPr="00C669F3" w:rsidRDefault="00A6533D" w:rsidP="004C0BE1">
      <w:pPr>
        <w:pStyle w:val="ConsPlusNormal"/>
        <w:ind w:right="38"/>
        <w:jc w:val="right"/>
        <w:rPr>
          <w:rFonts w:ascii="Times New Roman" w:hAnsi="Times New Roman" w:cs="Times New Roman"/>
          <w:bCs/>
          <w:sz w:val="16"/>
          <w:szCs w:val="16"/>
        </w:rPr>
      </w:pPr>
      <w:r w:rsidRPr="00C669F3">
        <w:rPr>
          <w:rFonts w:ascii="Times New Roman" w:hAnsi="Times New Roman" w:cs="Times New Roman"/>
          <w:bCs/>
          <w:sz w:val="16"/>
          <w:szCs w:val="16"/>
        </w:rPr>
        <w:t xml:space="preserve">                                                                                                        </w:t>
      </w:r>
      <w:r>
        <w:rPr>
          <w:rFonts w:ascii="Times New Roman" w:hAnsi="Times New Roman" w:cs="Times New Roman"/>
          <w:bCs/>
          <w:sz w:val="16"/>
          <w:szCs w:val="16"/>
        </w:rPr>
        <w:t xml:space="preserve">    </w:t>
      </w:r>
      <w:r w:rsidRPr="00C669F3">
        <w:rPr>
          <w:rFonts w:ascii="Times New Roman" w:hAnsi="Times New Roman" w:cs="Times New Roman"/>
          <w:bCs/>
          <w:sz w:val="28"/>
          <w:szCs w:val="28"/>
        </w:rPr>
        <w:t>«Предоставление  сведений из реестра</w:t>
      </w:r>
    </w:p>
    <w:p w:rsidR="00A6533D" w:rsidRPr="00C669F3" w:rsidRDefault="00A6533D" w:rsidP="004C0BE1">
      <w:pPr>
        <w:pStyle w:val="ConsPlusNormal"/>
        <w:ind w:left="142" w:firstLine="567"/>
        <w:jc w:val="right"/>
        <w:rPr>
          <w:rFonts w:ascii="Times New Roman" w:hAnsi="Times New Roman" w:cs="Times New Roman"/>
          <w:bCs/>
          <w:sz w:val="28"/>
          <w:szCs w:val="28"/>
        </w:rPr>
      </w:pPr>
      <w:r w:rsidRPr="00C669F3">
        <w:rPr>
          <w:rFonts w:ascii="Times New Roman" w:hAnsi="Times New Roman" w:cs="Times New Roman"/>
          <w:bCs/>
          <w:sz w:val="28"/>
          <w:szCs w:val="28"/>
        </w:rPr>
        <w:t>муниципального имущества</w:t>
      </w:r>
    </w:p>
    <w:p w:rsidR="00A6533D" w:rsidRPr="00C669F3"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Первомайский сельсовет</w:t>
      </w:r>
    </w:p>
    <w:p w:rsidR="00A6533D"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A6533D" w:rsidRPr="00C669F3" w:rsidRDefault="00A6533D" w:rsidP="004C0BE1">
      <w:pPr>
        <w:pStyle w:val="ConsPlu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Республики Башкортостан</w:t>
      </w:r>
      <w:r w:rsidRPr="00C669F3">
        <w:rPr>
          <w:rFonts w:ascii="Times New Roman" w:hAnsi="Times New Roman" w:cs="Times New Roman"/>
          <w:bCs/>
          <w:sz w:val="28"/>
          <w:szCs w:val="28"/>
        </w:rPr>
        <w:t>»</w:t>
      </w:r>
    </w:p>
    <w:p w:rsidR="00A6533D" w:rsidRDefault="00A6533D" w:rsidP="004C0BE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both"/>
        <w:rPr>
          <w:rFonts w:ascii="Times New Roman" w:hAnsi="Times New Roman" w:cs="Times New Roman"/>
          <w:sz w:val="28"/>
          <w:szCs w:val="28"/>
        </w:rPr>
      </w:pPr>
    </w:p>
    <w:p w:rsidR="00A6533D" w:rsidRDefault="00A6533D" w:rsidP="00D74ED1">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A6533D" w:rsidRDefault="00A6533D" w:rsidP="004C0BE1">
      <w:pPr>
        <w:pStyle w:val="ConsPlusNormal"/>
        <w:ind w:left="142" w:firstLine="567"/>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предоставления муниципальной услуги "Предоставление сведений из реестра муниципального имущества сельского поселения Первомайский сельсовет муниципального района Янаульский район Республики Башкортостан"</w:t>
      </w:r>
    </w:p>
    <w:p w:rsidR="00A6533D" w:rsidRDefault="00A6533D" w:rsidP="00D74ED1">
      <w:pPr>
        <w:autoSpaceDE w:val="0"/>
        <w:autoSpaceDN w:val="0"/>
        <w:adjustRightInd w:val="0"/>
        <w:spacing w:after="0" w:line="240" w:lineRule="auto"/>
        <w:ind w:left="142" w:firstLine="567"/>
        <w:jc w:val="both"/>
        <w:rPr>
          <w:rFonts w:ascii="Tahoma" w:hAnsi="Tahoma" w:cs="Tahoma"/>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94"/>
        <w:gridCol w:w="2056"/>
        <w:gridCol w:w="3795"/>
        <w:gridCol w:w="916"/>
        <w:gridCol w:w="1647"/>
      </w:tblGrid>
      <w:tr w:rsidR="00A6533D" w:rsidTr="00894420">
        <w:tc>
          <w:tcPr>
            <w:tcW w:w="10308" w:type="dxa"/>
            <w:gridSpan w:val="5"/>
          </w:tcPr>
          <w:p w:rsidR="00A6533D" w:rsidRDefault="00A6533D">
            <w:pPr>
              <w:autoSpaceDE w:val="0"/>
              <w:autoSpaceDN w:val="0"/>
              <w:adjustRightInd w:val="0"/>
              <w:spacing w:after="0" w:line="240" w:lineRule="auto"/>
              <w:ind w:left="142" w:firstLine="567"/>
              <w:jc w:val="both"/>
              <w:rPr>
                <w:rFonts w:ascii="Times New Roman" w:hAnsi="Times New Roman"/>
                <w:sz w:val="28"/>
                <w:szCs w:val="28"/>
              </w:rPr>
            </w:pPr>
            <w:r>
              <w:rPr>
                <w:rFonts w:ascii="Times New Roman" w:hAnsi="Times New Roman"/>
                <w:sz w:val="28"/>
                <w:szCs w:val="28"/>
              </w:rPr>
              <w:t>Прием поступившего в Администрацию запроса</w:t>
            </w:r>
          </w:p>
        </w:tc>
      </w:tr>
      <w:tr w:rsidR="00A6533D" w:rsidTr="00894420">
        <w:tc>
          <w:tcPr>
            <w:tcW w:w="1894" w:type="dxa"/>
          </w:tcPr>
          <w:p w:rsidR="00A6533D" w:rsidRDefault="00A6533D" w:rsidP="004C0BE1">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Личный прием</w:t>
            </w:r>
          </w:p>
        </w:tc>
        <w:tc>
          <w:tcPr>
            <w:tcW w:w="2056" w:type="dxa"/>
          </w:tcPr>
          <w:p w:rsidR="00A6533D" w:rsidRDefault="00A6533D" w:rsidP="004C0BE1">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Почтовая связь</w:t>
            </w:r>
          </w:p>
        </w:tc>
        <w:tc>
          <w:tcPr>
            <w:tcW w:w="3795" w:type="dxa"/>
          </w:tcPr>
          <w:p w:rsidR="00A6533D" w:rsidRDefault="00A6533D" w:rsidP="004C0BE1">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Многофункциональный центр предоставления государственных и муниципальных услуг (РГАУ МФЦ)</w:t>
            </w:r>
          </w:p>
        </w:tc>
        <w:tc>
          <w:tcPr>
            <w:tcW w:w="916" w:type="dxa"/>
          </w:tcPr>
          <w:p w:rsidR="00A6533D" w:rsidRDefault="00A6533D" w:rsidP="0089442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Факс</w:t>
            </w:r>
          </w:p>
        </w:tc>
        <w:tc>
          <w:tcPr>
            <w:tcW w:w="1647" w:type="dxa"/>
          </w:tcPr>
          <w:p w:rsidR="00A6533D" w:rsidRDefault="00A6533D" w:rsidP="004C0BE1">
            <w:pPr>
              <w:autoSpaceDE w:val="0"/>
              <w:autoSpaceDN w:val="0"/>
              <w:adjustRightInd w:val="0"/>
              <w:spacing w:after="0" w:line="240" w:lineRule="auto"/>
              <w:ind w:left="142" w:firstLine="567"/>
              <w:jc w:val="center"/>
              <w:rPr>
                <w:rFonts w:ascii="Times New Roman" w:hAnsi="Times New Roman"/>
                <w:sz w:val="28"/>
                <w:szCs w:val="28"/>
              </w:rPr>
            </w:pPr>
            <w:r>
              <w:rPr>
                <w:rFonts w:ascii="Times New Roman" w:hAnsi="Times New Roman"/>
                <w:sz w:val="28"/>
                <w:szCs w:val="28"/>
              </w:rPr>
              <w:t>Электронная почта</w:t>
            </w:r>
          </w:p>
        </w:tc>
      </w:tr>
    </w:tbl>
    <w:p w:rsidR="00A6533D" w:rsidRDefault="00A6533D" w:rsidP="00D74ED1">
      <w:pPr>
        <w:autoSpaceDE w:val="0"/>
        <w:autoSpaceDN w:val="0"/>
        <w:adjustRightInd w:val="0"/>
        <w:spacing w:after="0" w:line="240" w:lineRule="auto"/>
        <w:ind w:left="142" w:firstLine="567"/>
        <w:jc w:val="both"/>
        <w:rPr>
          <w:rFonts w:ascii="Times New Roman" w:hAnsi="Times New Roman"/>
          <w:sz w:val="28"/>
          <w:szCs w:val="28"/>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left:0;text-align:left;margin-left:18.3pt;margin-top:21.15pt;width:44.1pt;height:3.3pt;rotation:90;flip:x;z-index:251651072;visibility:visible;mso-position-horizontal-relative:text;mso-position-vertical-relative:text" adj=",3204655,-60612">
            <v:stroke endarrow="open"/>
          </v:shape>
        </w:pict>
      </w:r>
      <w:r>
        <w:rPr>
          <w:noProof/>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428.7pt;margin-top:.4pt;width:0;height:48.75pt;z-index:251650048;visibility:visible;mso-position-horizontal-relative:text;mso-position-vertical-relative:text">
            <v:stroke endarrow="open"/>
          </v:shape>
        </w:pict>
      </w:r>
      <w:r>
        <w:rPr>
          <w:noProof/>
          <w:lang w:eastAsia="ru-RU"/>
        </w:rPr>
        <w:pict>
          <v:shape id="Прямая со стрелкой 5" o:spid="_x0000_s1028" type="#_x0000_t32" style="position:absolute;left:0;text-align:left;margin-left:328.95pt;margin-top:.75pt;width:0;height:96pt;z-index:251654144;visibility:visible;mso-position-horizontal-relative:text;mso-position-vertical-relative:text">
            <v:stroke endarrow="open"/>
          </v:shape>
        </w:pict>
      </w:r>
      <w:r>
        <w:rPr>
          <w:noProof/>
          <w:lang w:eastAsia="ru-RU"/>
        </w:rPr>
        <w:pict>
          <v:shape id="Прямая со стрелкой 4" o:spid="_x0000_s1029" type="#_x0000_t32" style="position:absolute;left:0;text-align:left;margin-left:238.95pt;margin-top:.75pt;width:0;height:96pt;z-index:251653120;visibility:visible;mso-position-horizontal-relative:text;mso-position-vertical-relative:text">
            <v:stroke endarrow="open"/>
          </v:shape>
        </w:pict>
      </w:r>
      <w:r>
        <w:rPr>
          <w:noProof/>
          <w:lang w:eastAsia="ru-RU"/>
        </w:rPr>
        <w:pict>
          <v:shape id="Прямая со стрелкой 3" o:spid="_x0000_s1030" type="#_x0000_t32" style="position:absolute;left:0;text-align:left;margin-left:134.7pt;margin-top:.75pt;width:0;height:96pt;z-index:251652096;visibility:visible;mso-position-horizontal-relative:text;mso-position-vertical-relative:text">
            <v:stroke endarrow="open"/>
          </v:shape>
        </w:pict>
      </w: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tbl>
      <w:tblP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tblGrid>
      <w:tr w:rsidR="00A6533D">
        <w:trPr>
          <w:trHeight w:val="475"/>
        </w:trPr>
        <w:tc>
          <w:tcPr>
            <w:tcW w:w="2410" w:type="dxa"/>
            <w:vAlign w:val="center"/>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Распечатка</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7" o:spid="_x0000_s1031" type="#_x0000_t32" style="position:absolute;left:0;text-align:left;margin-left:428.7pt;margin-top:.95pt;width:0;height:17.25pt;flip:x;z-index:251655168;visibility:visible;mso-position-horizontal-relative:text;mso-position-vertical-relative:text">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533D">
        <w:tc>
          <w:tcPr>
            <w:tcW w:w="9571" w:type="dxa"/>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Регистрация запроса</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8" o:spid="_x0000_s1032" type="#_x0000_t32" style="position:absolute;left:0;text-align:left;margin-left:240.45pt;margin-top:2.25pt;width:0;height:28.5pt;z-index:251656192;visibility:visible;mso-position-horizontal-relative:text;mso-position-vertical-relative:text">
            <v:stroke endarrow="open"/>
          </v:shape>
        </w:pict>
      </w: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533D">
        <w:tc>
          <w:tcPr>
            <w:tcW w:w="9571" w:type="dxa"/>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Направление запроса Главе сельского поселения или  управляющему делами для наложения резолюции</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9" o:spid="_x0000_s1033" type="#_x0000_t32" style="position:absolute;left:0;text-align:left;margin-left:239.7pt;margin-top:1.75pt;width:.75pt;height:31.5pt;z-index:251657216;visibility:visible;mso-position-horizontal-relative:text;mso-position-vertical-relative:text">
            <v:stroke endarrow="open"/>
          </v:shape>
        </w:pict>
      </w: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533D">
        <w:tc>
          <w:tcPr>
            <w:tcW w:w="9571" w:type="dxa"/>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10" o:spid="_x0000_s1034" type="#_x0000_t32" style="position:absolute;left:0;text-align:left;margin-left:238.2pt;margin-top:79.35pt;width:0;height:34.5pt;z-index:251658240;visibility:visible">
                  <v:stroke endarrow="open"/>
                </v:shape>
              </w:pict>
            </w:r>
            <w:r>
              <w:rPr>
                <w:rFonts w:ascii="Times New Roman" w:hAnsi="Times New Roman"/>
                <w:sz w:val="28"/>
                <w:szCs w:val="28"/>
              </w:rPr>
              <w:t>Рассмотрение запроса Главой сельского поселения, управляющим делами,  назначение ответственного исполнителя в соответствии с функциональными обязанностями, оформление резолюции с указанием порядка и формы исполнения поручения.</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533D">
        <w:tc>
          <w:tcPr>
            <w:tcW w:w="9571" w:type="dxa"/>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Рассмотрение обращения Главой сельского поселения, управляющим делами, назначение ответственного исполнителя и оформление поручений исполнителю с указанием порядка и формы исполнения поручения</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20" o:spid="_x0000_s1035" type="#_x0000_t32" style="position:absolute;left:0;text-align:left;margin-left:387.4pt;margin-top:3.2pt;width:0;height:50.15pt;z-index:251665408;visibility:visible;mso-position-horizontal-relative:text;mso-position-vertical-relative:text" strokecolor="#4579b8">
            <v:stroke endarrow="block"/>
          </v:shape>
        </w:pict>
      </w:r>
      <w:r>
        <w:rPr>
          <w:noProof/>
          <w:lang w:eastAsia="ru-RU"/>
        </w:rPr>
        <w:pict>
          <v:shape id="Прямая со стрелкой 17" o:spid="_x0000_s1036" type="#_x0000_t32" style="position:absolute;left:0;text-align:left;margin-left:76.75pt;margin-top:1.6pt;width:0;height:46.9pt;z-index:251664384;visibility:visible;mso-position-horizontal-relative:text;mso-position-vertical-relative:text" strokecolor="#4579b8">
            <v:stroke endarrow="block"/>
          </v:shape>
        </w:pict>
      </w:r>
      <w:r>
        <w:rPr>
          <w:noProof/>
          <w:lang w:eastAsia="ru-RU"/>
        </w:rPr>
        <w:pict>
          <v:shape id="Прямая со стрелкой 12" o:spid="_x0000_s1037" type="#_x0000_t32" style="position:absolute;left:0;text-align:left;margin-left:387.45pt;margin-top:2.75pt;width:0;height:0;z-index:251659264;visibility:visible;mso-position-horizontal-relative:text;mso-position-vertical-relative:text" strokecolor="#4579b8">
            <v:stroke endarrow="open"/>
          </v:shape>
        </w:pict>
      </w: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6533D">
        <w:tc>
          <w:tcPr>
            <w:tcW w:w="3190" w:type="dxa"/>
          </w:tcPr>
          <w:p w:rsidR="00A6533D" w:rsidRDefault="00A6533D" w:rsidP="004C0BE1">
            <w:pPr>
              <w:autoSpaceDE w:val="0"/>
              <w:autoSpaceDN w:val="0"/>
              <w:adjustRightInd w:val="0"/>
              <w:spacing w:after="0" w:line="240" w:lineRule="auto"/>
              <w:ind w:left="142" w:firstLine="567"/>
              <w:outlineLvl w:val="0"/>
              <w:rPr>
                <w:rFonts w:ascii="Times New Roman" w:hAnsi="Times New Roman"/>
                <w:sz w:val="28"/>
                <w:szCs w:val="28"/>
              </w:rPr>
            </w:pPr>
            <w:r>
              <w:rPr>
                <w:rFonts w:ascii="Times New Roman" w:hAnsi="Times New Roman"/>
                <w:sz w:val="28"/>
                <w:szCs w:val="28"/>
              </w:rPr>
              <w:t>Подготовка    информации</w:t>
            </w:r>
          </w:p>
        </w:tc>
        <w:tc>
          <w:tcPr>
            <w:tcW w:w="3190" w:type="dxa"/>
            <w:tcBorders>
              <w:top w:val="nil"/>
              <w:bottom w:val="nil"/>
            </w:tcBorders>
          </w:tcPr>
          <w:p w:rsidR="00A6533D" w:rsidRDefault="00A6533D" w:rsidP="004C0BE1">
            <w:pPr>
              <w:autoSpaceDE w:val="0"/>
              <w:autoSpaceDN w:val="0"/>
              <w:adjustRightInd w:val="0"/>
              <w:spacing w:after="0" w:line="240" w:lineRule="auto"/>
              <w:ind w:left="142" w:firstLine="567"/>
              <w:jc w:val="center"/>
              <w:outlineLvl w:val="0"/>
              <w:rPr>
                <w:rFonts w:ascii="Times New Roman" w:hAnsi="Times New Roman"/>
                <w:sz w:val="28"/>
                <w:szCs w:val="28"/>
              </w:rPr>
            </w:pPr>
          </w:p>
        </w:tc>
        <w:tc>
          <w:tcPr>
            <w:tcW w:w="3191" w:type="dxa"/>
          </w:tcPr>
          <w:p w:rsidR="00A6533D" w:rsidRDefault="00A6533D" w:rsidP="004C0BE1">
            <w:pPr>
              <w:autoSpaceDE w:val="0"/>
              <w:autoSpaceDN w:val="0"/>
              <w:adjustRightInd w:val="0"/>
              <w:spacing w:after="0" w:line="240" w:lineRule="auto"/>
              <w:ind w:left="142" w:firstLine="567"/>
              <w:jc w:val="center"/>
              <w:outlineLvl w:val="0"/>
              <w:rPr>
                <w:rFonts w:ascii="Times New Roman" w:hAnsi="Times New Roman"/>
                <w:sz w:val="28"/>
                <w:szCs w:val="28"/>
              </w:rPr>
            </w:pPr>
            <w:r>
              <w:rPr>
                <w:rFonts w:ascii="Times New Roman" w:hAnsi="Times New Roman"/>
                <w:sz w:val="28"/>
                <w:szCs w:val="28"/>
              </w:rPr>
              <w:t>Подготовка мотивированного отказа в предоставлении информации</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14" o:spid="_x0000_s1038" type="#_x0000_t32" style="position:absolute;left:0;text-align:left;margin-left:379.2pt;margin-top:1.35pt;width:0;height:14.25pt;z-index:251661312;visibility:visible;mso-position-horizontal-relative:text;mso-position-vertical-relative:text">
            <v:stroke endarrow="open"/>
          </v:shape>
        </w:pict>
      </w:r>
      <w:r>
        <w:rPr>
          <w:noProof/>
          <w:lang w:eastAsia="ru-RU"/>
        </w:rPr>
        <w:pict>
          <v:shape id="Прямая со стрелкой 13" o:spid="_x0000_s1039" type="#_x0000_t32" style="position:absolute;left:0;text-align:left;margin-left:61.95pt;margin-top:1.65pt;width:0;height:14.25pt;z-index:251660288;visibility:visible;mso-position-horizontal-relative:text;mso-position-vertical-relative:text">
            <v:stroke endarrow="open"/>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533D">
        <w:trPr>
          <w:trHeight w:val="504"/>
        </w:trPr>
        <w:tc>
          <w:tcPr>
            <w:tcW w:w="9571" w:type="dxa"/>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15" o:spid="_x0000_s1040" type="#_x0000_t32" style="position:absolute;left:0;text-align:left;margin-left:220.2pt;margin-top:32.3pt;width:0;height:33pt;z-index:251662336;visibility:visible">
                  <v:stroke endarrow="open"/>
                </v:shape>
              </w:pict>
            </w:r>
            <w:r>
              <w:rPr>
                <w:rFonts w:ascii="Times New Roman" w:hAnsi="Times New Roman"/>
                <w:sz w:val="28"/>
                <w:szCs w:val="28"/>
              </w:rPr>
              <w:t>Подписание письма ответа заявителю, сопроводительное письмо в РГАУ МФЦ  руководителем уполномоченного органа</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533D">
        <w:tc>
          <w:tcPr>
            <w:tcW w:w="9571" w:type="dxa"/>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Присвоение документу исходящего номера</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r>
        <w:rPr>
          <w:noProof/>
          <w:lang w:eastAsia="ru-RU"/>
        </w:rPr>
        <w:pict>
          <v:shape id="Прямая со стрелкой 16" o:spid="_x0000_s1041" type="#_x0000_t32" style="position:absolute;left:0;text-align:left;margin-left:224.7pt;margin-top:3.55pt;width:0;height:46.5pt;z-index:251663360;visibility:visible;mso-position-horizontal-relative:text;mso-position-vertical-relative:text">
            <v:stroke endarrow="open"/>
          </v:shape>
        </w:pict>
      </w: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6533D">
        <w:tc>
          <w:tcPr>
            <w:tcW w:w="9571" w:type="dxa"/>
          </w:tcPr>
          <w:p w:rsidR="00A6533D" w:rsidRDefault="00A6533D">
            <w:pPr>
              <w:autoSpaceDE w:val="0"/>
              <w:autoSpaceDN w:val="0"/>
              <w:adjustRightInd w:val="0"/>
              <w:spacing w:after="0" w:line="240" w:lineRule="auto"/>
              <w:ind w:left="142" w:firstLine="567"/>
              <w:jc w:val="both"/>
              <w:outlineLvl w:val="0"/>
              <w:rPr>
                <w:rFonts w:ascii="Times New Roman" w:hAnsi="Times New Roman"/>
                <w:sz w:val="28"/>
                <w:szCs w:val="28"/>
              </w:rPr>
            </w:pPr>
            <w:r>
              <w:rPr>
                <w:rFonts w:ascii="Times New Roman" w:hAnsi="Times New Roman"/>
                <w:sz w:val="28"/>
                <w:szCs w:val="28"/>
              </w:rPr>
              <w:t>Направление письма ответа заявителю с сопроводительным письмом в адрес РГАУ МФЦ</w:t>
            </w:r>
          </w:p>
        </w:tc>
      </w:tr>
    </w:tbl>
    <w:p w:rsidR="00A6533D" w:rsidRDefault="00A6533D" w:rsidP="00D74ED1">
      <w:pPr>
        <w:autoSpaceDE w:val="0"/>
        <w:autoSpaceDN w:val="0"/>
        <w:adjustRightInd w:val="0"/>
        <w:spacing w:after="0" w:line="240" w:lineRule="auto"/>
        <w:ind w:left="142" w:firstLine="567"/>
        <w:jc w:val="both"/>
        <w:outlineLvl w:val="0"/>
        <w:rPr>
          <w:rFonts w:ascii="Times New Roman" w:hAnsi="Times New Roman"/>
          <w:sz w:val="28"/>
          <w:szCs w:val="28"/>
        </w:rPr>
      </w:pPr>
    </w:p>
    <w:p w:rsidR="00A6533D" w:rsidRDefault="00A6533D"/>
    <w:sectPr w:rsidR="00A6533D" w:rsidSect="00894420">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06B236C"/>
    <w:multiLevelType w:val="hybridMultilevel"/>
    <w:tmpl w:val="471E98A8"/>
    <w:lvl w:ilvl="0" w:tplc="0419000F">
      <w:start w:val="1"/>
      <w:numFmt w:val="decimal"/>
      <w:lvlText w:val="%1."/>
      <w:lvlJc w:val="left"/>
      <w:pPr>
        <w:tabs>
          <w:tab w:val="num" w:pos="1217"/>
        </w:tabs>
        <w:ind w:left="1217" w:hanging="360"/>
      </w:pPr>
      <w:rPr>
        <w:rFonts w:cs="Times New Roman"/>
      </w:rPr>
    </w:lvl>
    <w:lvl w:ilvl="1" w:tplc="04190019" w:tentative="1">
      <w:start w:val="1"/>
      <w:numFmt w:val="lowerLetter"/>
      <w:lvlText w:val="%2."/>
      <w:lvlJc w:val="left"/>
      <w:pPr>
        <w:tabs>
          <w:tab w:val="num" w:pos="1937"/>
        </w:tabs>
        <w:ind w:left="1937" w:hanging="360"/>
      </w:pPr>
      <w:rPr>
        <w:rFonts w:cs="Times New Roman"/>
      </w:rPr>
    </w:lvl>
    <w:lvl w:ilvl="2" w:tplc="0419001B" w:tentative="1">
      <w:start w:val="1"/>
      <w:numFmt w:val="lowerRoman"/>
      <w:lvlText w:val="%3."/>
      <w:lvlJc w:val="right"/>
      <w:pPr>
        <w:tabs>
          <w:tab w:val="num" w:pos="2657"/>
        </w:tabs>
        <w:ind w:left="2657" w:hanging="180"/>
      </w:pPr>
      <w:rPr>
        <w:rFonts w:cs="Times New Roman"/>
      </w:rPr>
    </w:lvl>
    <w:lvl w:ilvl="3" w:tplc="0419000F" w:tentative="1">
      <w:start w:val="1"/>
      <w:numFmt w:val="decimal"/>
      <w:lvlText w:val="%4."/>
      <w:lvlJc w:val="left"/>
      <w:pPr>
        <w:tabs>
          <w:tab w:val="num" w:pos="3377"/>
        </w:tabs>
        <w:ind w:left="3377" w:hanging="360"/>
      </w:pPr>
      <w:rPr>
        <w:rFonts w:cs="Times New Roman"/>
      </w:rPr>
    </w:lvl>
    <w:lvl w:ilvl="4" w:tplc="04190019">
      <w:start w:val="1"/>
      <w:numFmt w:val="lowerLetter"/>
      <w:lvlText w:val="%5."/>
      <w:lvlJc w:val="left"/>
      <w:pPr>
        <w:tabs>
          <w:tab w:val="num" w:pos="4097"/>
        </w:tabs>
        <w:ind w:left="4097" w:hanging="360"/>
      </w:pPr>
      <w:rPr>
        <w:rFonts w:cs="Times New Roman"/>
      </w:rPr>
    </w:lvl>
    <w:lvl w:ilvl="5" w:tplc="0419001B" w:tentative="1">
      <w:start w:val="1"/>
      <w:numFmt w:val="lowerRoman"/>
      <w:lvlText w:val="%6."/>
      <w:lvlJc w:val="right"/>
      <w:pPr>
        <w:tabs>
          <w:tab w:val="num" w:pos="4817"/>
        </w:tabs>
        <w:ind w:left="4817" w:hanging="180"/>
      </w:pPr>
      <w:rPr>
        <w:rFonts w:cs="Times New Roman"/>
      </w:rPr>
    </w:lvl>
    <w:lvl w:ilvl="6" w:tplc="0419000F" w:tentative="1">
      <w:start w:val="1"/>
      <w:numFmt w:val="decimal"/>
      <w:lvlText w:val="%7."/>
      <w:lvlJc w:val="left"/>
      <w:pPr>
        <w:tabs>
          <w:tab w:val="num" w:pos="5537"/>
        </w:tabs>
        <w:ind w:left="5537" w:hanging="360"/>
      </w:pPr>
      <w:rPr>
        <w:rFonts w:cs="Times New Roman"/>
      </w:rPr>
    </w:lvl>
    <w:lvl w:ilvl="7" w:tplc="04190019" w:tentative="1">
      <w:start w:val="1"/>
      <w:numFmt w:val="lowerLetter"/>
      <w:lvlText w:val="%8."/>
      <w:lvlJc w:val="left"/>
      <w:pPr>
        <w:tabs>
          <w:tab w:val="num" w:pos="6257"/>
        </w:tabs>
        <w:ind w:left="6257" w:hanging="360"/>
      </w:pPr>
      <w:rPr>
        <w:rFonts w:cs="Times New Roman"/>
      </w:rPr>
    </w:lvl>
    <w:lvl w:ilvl="8" w:tplc="0419001B" w:tentative="1">
      <w:start w:val="1"/>
      <w:numFmt w:val="lowerRoman"/>
      <w:lvlText w:val="%9."/>
      <w:lvlJc w:val="right"/>
      <w:pPr>
        <w:tabs>
          <w:tab w:val="num" w:pos="6977"/>
        </w:tabs>
        <w:ind w:left="697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2BD"/>
    <w:rsid w:val="000212BD"/>
    <w:rsid w:val="00143D77"/>
    <w:rsid w:val="00165DD9"/>
    <w:rsid w:val="00250ED8"/>
    <w:rsid w:val="00267E1A"/>
    <w:rsid w:val="0039129E"/>
    <w:rsid w:val="003A2E9F"/>
    <w:rsid w:val="003A591E"/>
    <w:rsid w:val="003C4C8D"/>
    <w:rsid w:val="003D4648"/>
    <w:rsid w:val="004C0BE1"/>
    <w:rsid w:val="00527A48"/>
    <w:rsid w:val="005D6C16"/>
    <w:rsid w:val="0061452F"/>
    <w:rsid w:val="00671F58"/>
    <w:rsid w:val="006956E9"/>
    <w:rsid w:val="006A795A"/>
    <w:rsid w:val="00734491"/>
    <w:rsid w:val="007D6DC1"/>
    <w:rsid w:val="00894420"/>
    <w:rsid w:val="008C3C77"/>
    <w:rsid w:val="00921B2B"/>
    <w:rsid w:val="009C6584"/>
    <w:rsid w:val="00A6533D"/>
    <w:rsid w:val="00A91CCE"/>
    <w:rsid w:val="00BE0B6F"/>
    <w:rsid w:val="00BF63E0"/>
    <w:rsid w:val="00C669F3"/>
    <w:rsid w:val="00C96C4F"/>
    <w:rsid w:val="00D74ED1"/>
    <w:rsid w:val="00D8585A"/>
    <w:rsid w:val="00DD3844"/>
    <w:rsid w:val="00DF27C2"/>
    <w:rsid w:val="00E82908"/>
    <w:rsid w:val="00EB097E"/>
    <w:rsid w:val="00F5501E"/>
    <w:rsid w:val="00F81F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ED1"/>
    <w:pPr>
      <w:spacing w:after="200" w:line="276" w:lineRule="auto"/>
    </w:pPr>
    <w:rPr>
      <w:rFonts w:ascii="Calibri" w:hAnsi="Calibri"/>
      <w:lang w:eastAsia="en-US"/>
    </w:rPr>
  </w:style>
  <w:style w:type="paragraph" w:styleId="Heading5">
    <w:name w:val="heading 5"/>
    <w:basedOn w:val="Normal"/>
    <w:next w:val="Normal"/>
    <w:link w:val="Heading5Char"/>
    <w:uiPriority w:val="99"/>
    <w:qFormat/>
    <w:rsid w:val="00BE0B6F"/>
    <w:pPr>
      <w:keepNext/>
      <w:numPr>
        <w:ilvl w:val="4"/>
        <w:numId w:val="1"/>
      </w:numPr>
      <w:suppressAutoHyphens/>
      <w:autoSpaceDE w:val="0"/>
      <w:spacing w:after="0" w:line="240" w:lineRule="auto"/>
      <w:jc w:val="center"/>
      <w:outlineLvl w:val="4"/>
    </w:pPr>
    <w:rPr>
      <w:rFonts w:ascii="Times New Roman" w:hAnsi="Times New Roman"/>
      <w:b/>
      <w:bCs/>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DF27C2"/>
    <w:rPr>
      <w:rFonts w:ascii="Calibri" w:hAnsi="Calibri" w:cs="Times New Roman"/>
      <w:b/>
      <w:bCs/>
      <w:i/>
      <w:iCs/>
      <w:sz w:val="26"/>
      <w:szCs w:val="26"/>
      <w:lang w:eastAsia="en-US"/>
    </w:rPr>
  </w:style>
  <w:style w:type="character" w:styleId="Hyperlink">
    <w:name w:val="Hyperlink"/>
    <w:basedOn w:val="DefaultParagraphFont"/>
    <w:uiPriority w:val="99"/>
    <w:rsid w:val="00D74ED1"/>
    <w:rPr>
      <w:rFonts w:ascii="Times New Roman" w:hAnsi="Times New Roman" w:cs="Times New Roman"/>
      <w:color w:val="0000FF"/>
      <w:u w:val="single"/>
    </w:rPr>
  </w:style>
  <w:style w:type="paragraph" w:customStyle="1" w:styleId="ConsPlusNormal">
    <w:name w:val="ConsPlusNormal"/>
    <w:uiPriority w:val="99"/>
    <w:rsid w:val="00D74ED1"/>
    <w:pPr>
      <w:widowControl w:val="0"/>
      <w:autoSpaceDE w:val="0"/>
      <w:autoSpaceDN w:val="0"/>
    </w:pPr>
    <w:rPr>
      <w:rFonts w:ascii="Calibri" w:hAnsi="Calibri" w:cs="Calibri"/>
      <w:szCs w:val="20"/>
    </w:rPr>
  </w:style>
  <w:style w:type="paragraph" w:customStyle="1" w:styleId="ConsPlusNonformat">
    <w:name w:val="ConsPlusNonformat"/>
    <w:uiPriority w:val="99"/>
    <w:rsid w:val="00D74ED1"/>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D74ED1"/>
    <w:pPr>
      <w:widowControl w:val="0"/>
      <w:autoSpaceDE w:val="0"/>
      <w:autoSpaceDN w:val="0"/>
    </w:pPr>
    <w:rPr>
      <w:rFonts w:ascii="Calibri" w:hAnsi="Calibri" w:cs="Calibri"/>
      <w:b/>
      <w:szCs w:val="20"/>
    </w:rPr>
  </w:style>
  <w:style w:type="paragraph" w:styleId="NoSpacing">
    <w:name w:val="No Spacing"/>
    <w:uiPriority w:val="99"/>
    <w:qFormat/>
    <w:rsid w:val="00D74ED1"/>
    <w:rPr>
      <w:rFonts w:ascii="Calibri" w:hAnsi="Calibri"/>
      <w:lang w:eastAsia="en-US"/>
    </w:rPr>
  </w:style>
  <w:style w:type="character" w:styleId="CommentReference">
    <w:name w:val="annotation reference"/>
    <w:basedOn w:val="DefaultParagraphFont"/>
    <w:uiPriority w:val="99"/>
    <w:semiHidden/>
    <w:rsid w:val="00D74ED1"/>
    <w:rPr>
      <w:rFonts w:ascii="Times New Roman" w:hAnsi="Times New Roman" w:cs="Times New Roman"/>
      <w:sz w:val="16"/>
      <w:szCs w:val="16"/>
    </w:rPr>
  </w:style>
  <w:style w:type="paragraph" w:customStyle="1" w:styleId="a">
    <w:name w:val="Без интервала"/>
    <w:uiPriority w:val="99"/>
    <w:rsid w:val="00DD3844"/>
    <w:rPr>
      <w:rFonts w:ascii="Calibri" w:hAnsi="Calibri"/>
      <w:lang w:eastAsia="en-US"/>
    </w:rPr>
  </w:style>
  <w:style w:type="paragraph" w:styleId="Title">
    <w:name w:val="Title"/>
    <w:basedOn w:val="Normal"/>
    <w:link w:val="TitleChar"/>
    <w:uiPriority w:val="99"/>
    <w:qFormat/>
    <w:rsid w:val="00DD3844"/>
    <w:pPr>
      <w:spacing w:after="0" w:line="360" w:lineRule="auto"/>
      <w:jc w:val="center"/>
    </w:pPr>
    <w:rPr>
      <w:rFonts w:ascii="Times New Roman" w:hAnsi="Times New Roman"/>
      <w:b/>
      <w:sz w:val="28"/>
      <w:szCs w:val="24"/>
      <w:lang w:eastAsia="ru-RU"/>
    </w:rPr>
  </w:style>
  <w:style w:type="character" w:customStyle="1" w:styleId="TitleChar">
    <w:name w:val="Title Char"/>
    <w:basedOn w:val="DefaultParagraphFont"/>
    <w:link w:val="Title"/>
    <w:uiPriority w:val="99"/>
    <w:locked/>
    <w:rsid w:val="00DF27C2"/>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A2E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7C2"/>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104379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3B362B239E142DADD780C0BB9EA553024EA03625828ACADBC0BC0084C65023CF6F0B6104A2F7CC30F12z2YCG" TargetMode="External"/><Relationship Id="rId13" Type="http://schemas.openxmlformats.org/officeDocument/2006/relationships/hyperlink" Target="consultantplus://offline/ref=1903B362B239E142DADD66011DD5B55C3128B50C6E5A2BFBF7E3509D5Fz4Y5G" TargetMode="External"/><Relationship Id="rId18" Type="http://schemas.openxmlformats.org/officeDocument/2006/relationships/hyperlink" Target="consultantplus://offline/ref=7B31F5D92AC71F73E756778184B7EAA11EB76F8A802DC81D57F195BB74ECEBB23DB762664DEB9B9476D9EE29y9J" TargetMode="External"/><Relationship Id="rId26"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ettings" Target="settings.xml"/><Relationship Id="rId21"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7" Type="http://schemas.openxmlformats.org/officeDocument/2006/relationships/hyperlink" Target="consultantplus://offline/ref=1903B362B239E142DADD66011DD5B55C3128B50C6E5A2BFBF7E3509D5Fz4Y5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780C0BB9EA553024EA03625F21ABAABC0BC0084C6502z3YCG"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903B362B239E142DADD66011DD5B55C3128B60F685A2BFBF7E3509D5Fz4Y5G" TargetMode="External"/><Relationship Id="rId20" Type="http://schemas.openxmlformats.org/officeDocument/2006/relationships/hyperlink" Target="consultantplus://offline/ref=1903B362B239E142DADD66011DD5B55C3128B20D6C582BFBF7E3509D5F456F557BB9A9F1z5Y7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1903B362B239E142DADD66011DD5B55C3128B70A6D592BFBF7E3509D5Fz4Y5G"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1903B362B239E142DADD66011DD5B55C3128B20D6C582BFBF7E3509D5Fz4Y5G" TargetMode="External"/><Relationship Id="rId23"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903B362B239E142DADD66011DD5B55C3128B70A6D592BFBF7E3509D5Fz4Y5G" TargetMode="External"/><Relationship Id="rId19"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1903B362B239E142DADD66011DD5B55C3227B30B60087CF9A6B65Ez9Y8G" TargetMode="External"/><Relationship Id="rId14" Type="http://schemas.openxmlformats.org/officeDocument/2006/relationships/hyperlink" Target="consultantplus://offline/ref=1903B362B239E142DADD66011DD5B55C3128BC096F572BFBF7E3509D5Fz4Y5G" TargetMode="External"/><Relationship Id="rId22" Type="http://schemas.openxmlformats.org/officeDocument/2006/relationships/hyperlink" Target="file:///C:\Users\Orlovka\Desktop\&#1053;&#1054;&#1042;&#1067;&#1045;%20&#1056;&#1045;&#1043;&#1051;&#1040;&#1052;&#1045;&#1053;&#1058;&#1067;%20&#1050;&#1059;&#1057;\&#1053;&#1054;&#1042;&#1067;&#1045;%20&#1056;&#1045;&#1043;&#1051;&#1040;&#1052;&#1045;&#1053;&#1058;&#1067;\gos_3353_15_08_2016_6.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26</Pages>
  <Words>9244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Orlovka</dc:creator>
  <cp:keywords/>
  <dc:description/>
  <cp:lastModifiedBy>Первомай</cp:lastModifiedBy>
  <cp:revision>4</cp:revision>
  <cp:lastPrinted>2017-01-31T11:27:00Z</cp:lastPrinted>
  <dcterms:created xsi:type="dcterms:W3CDTF">2016-12-19T10:24:00Z</dcterms:created>
  <dcterms:modified xsi:type="dcterms:W3CDTF">2017-01-31T11:31:00Z</dcterms:modified>
</cp:coreProperties>
</file>